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63" w:rsidRPr="005D7563" w:rsidRDefault="005D7563" w:rsidP="005D7563">
      <w:pPr>
        <w:jc w:val="both"/>
        <w:rPr>
          <w:rFonts w:ascii="Times New Roman" w:hAnsi="Times New Roman" w:cs="Times New Roman"/>
          <w:i/>
          <w:iCs/>
          <w:sz w:val="28"/>
          <w:szCs w:val="28"/>
        </w:rPr>
      </w:pPr>
      <w:r w:rsidRPr="005D7563">
        <w:rPr>
          <w:rFonts w:ascii="Times New Roman" w:hAnsi="Times New Roman" w:cs="Times New Roman"/>
          <w:b/>
          <w:bCs/>
          <w:i/>
          <w:iCs/>
          <w:sz w:val="28"/>
          <w:szCs w:val="28"/>
        </w:rPr>
        <w:t>Почасовые объемы продажи электрической энергии (мощности)</w:t>
      </w:r>
      <w:r w:rsidRPr="005D7563">
        <w:rPr>
          <w:rFonts w:ascii="Times New Roman" w:hAnsi="Times New Roman" w:cs="Times New Roman"/>
          <w:i/>
          <w:iCs/>
          <w:sz w:val="28"/>
          <w:szCs w:val="28"/>
        </w:rPr>
        <w:t>,</w:t>
      </w:r>
      <w:r w:rsidRPr="005D7563">
        <w:rPr>
          <w:rFonts w:ascii="Times New Roman" w:hAnsi="Times New Roman" w:cs="Times New Roman"/>
          <w:b/>
          <w:bCs/>
          <w:i/>
          <w:iCs/>
          <w:sz w:val="28"/>
          <w:szCs w:val="28"/>
        </w:rPr>
        <w:t xml:space="preserve"> </w:t>
      </w:r>
      <w:r w:rsidRPr="005D7563">
        <w:rPr>
          <w:rFonts w:ascii="Times New Roman" w:hAnsi="Times New Roman" w:cs="Times New Roman"/>
          <w:i/>
          <w:iCs/>
          <w:sz w:val="28"/>
          <w:szCs w:val="28"/>
        </w:rPr>
        <w:t>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w:t>
      </w:r>
      <w:bookmarkStart w:id="0" w:name="_GoBack"/>
      <w:bookmarkEnd w:id="0"/>
      <w:r w:rsidRPr="005D7563">
        <w:rPr>
          <w:rFonts w:ascii="Times New Roman" w:hAnsi="Times New Roman" w:cs="Times New Roman"/>
          <w:i/>
          <w:iCs/>
          <w:sz w:val="28"/>
          <w:szCs w:val="28"/>
        </w:rPr>
        <w:t xml:space="preserve">ствующего производителя электрической энергии (мощности) и сетевой организации, заключивших указанный договор. </w:t>
      </w:r>
    </w:p>
    <w:p w:rsidR="005D7563" w:rsidRPr="005D7563" w:rsidRDefault="005D7563" w:rsidP="005D7563">
      <w:pPr>
        <w:rPr>
          <w:rFonts w:ascii="Times New Roman" w:hAnsi="Times New Roman" w:cs="Times New Roman"/>
          <w:i/>
          <w:iCs/>
          <w:sz w:val="28"/>
          <w:szCs w:val="28"/>
        </w:rPr>
      </w:pPr>
    </w:p>
    <w:p w:rsidR="005D7563" w:rsidRPr="005D7563" w:rsidRDefault="005D7563" w:rsidP="005D7563">
      <w:pPr>
        <w:pStyle w:val="a3"/>
        <w:ind w:firstLine="709"/>
        <w:jc w:val="both"/>
        <w:rPr>
          <w:rFonts w:ascii="Times New Roman" w:hAnsi="Times New Roman" w:cs="Times New Roman"/>
          <w:sz w:val="28"/>
          <w:szCs w:val="28"/>
        </w:rPr>
      </w:pPr>
      <w:r w:rsidRPr="005D7563">
        <w:rPr>
          <w:rFonts w:ascii="Times New Roman" w:hAnsi="Times New Roman" w:cs="Times New Roman"/>
          <w:sz w:val="28"/>
          <w:szCs w:val="28"/>
        </w:rPr>
        <w:t>На территории Калининградской области отсутствуют производители электрической энергии (мощности), осуществляющие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НП «Совет Рынка».</w:t>
      </w:r>
    </w:p>
    <w:p w:rsidR="005D7563" w:rsidRPr="005D7563" w:rsidRDefault="005D7563" w:rsidP="005D7563">
      <w:pPr>
        <w:rPr>
          <w:rFonts w:ascii="Times New Roman" w:hAnsi="Times New Roman" w:cs="Times New Roman"/>
          <w:sz w:val="28"/>
          <w:szCs w:val="28"/>
        </w:rPr>
      </w:pPr>
    </w:p>
    <w:p w:rsidR="00010F8C" w:rsidRDefault="005D7563"/>
    <w:sectPr w:rsidR="00010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63"/>
    <w:rsid w:val="004310BD"/>
    <w:rsid w:val="005D7563"/>
    <w:rsid w:val="00C8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308B"/>
  <w15:chartTrackingRefBased/>
  <w15:docId w15:val="{E2881C8F-ACE8-4A0D-A9BE-3923A6D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56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D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74537">
      <w:bodyDiv w:val="1"/>
      <w:marLeft w:val="0"/>
      <w:marRight w:val="0"/>
      <w:marTop w:val="0"/>
      <w:marBottom w:val="0"/>
      <w:divBdr>
        <w:top w:val="none" w:sz="0" w:space="0" w:color="auto"/>
        <w:left w:val="none" w:sz="0" w:space="0" w:color="auto"/>
        <w:bottom w:val="none" w:sz="0" w:space="0" w:color="auto"/>
        <w:right w:val="none" w:sz="0" w:space="0" w:color="auto"/>
      </w:divBdr>
    </w:div>
    <w:div w:id="18645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Бойцова Елена Юрьевна</dc:creator>
  <cp:keywords/>
  <dc:description/>
  <cp:lastModifiedBy>Бойцова Елена Юрьевна</cp:lastModifiedBy>
  <cp:revision>1</cp:revision>
  <dcterms:created xsi:type="dcterms:W3CDTF">2023-11-03T06:42:00Z</dcterms:created>
  <dcterms:modified xsi:type="dcterms:W3CDTF">2023-11-03T06:49:00Z</dcterms:modified>
</cp:coreProperties>
</file>