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347477" w:rsidRDefault="00B53C5C" w:rsidP="00E40327">
      <w:pPr>
        <w:spacing w:line="300" w:lineRule="exact"/>
        <w:jc w:val="center"/>
        <w:rPr>
          <w:rFonts w:ascii="Times New Roman" w:hAnsi="Times New Roman"/>
          <w:b/>
          <w:sz w:val="22"/>
          <w:lang w:val="ru-RU"/>
        </w:rPr>
      </w:pPr>
    </w:p>
    <w:p w:rsidR="00C84E78" w:rsidRPr="00347477" w:rsidRDefault="00697512" w:rsidP="00E40327">
      <w:pPr>
        <w:spacing w:line="300" w:lineRule="exact"/>
        <w:jc w:val="center"/>
        <w:rPr>
          <w:rFonts w:ascii="Times New Roman" w:hAnsi="Times New Roman"/>
          <w:b/>
          <w:sz w:val="22"/>
          <w:lang w:val="ru-RU"/>
        </w:rPr>
      </w:pPr>
      <w:r w:rsidRPr="00347477">
        <w:rPr>
          <w:rFonts w:ascii="Times New Roman" w:hAnsi="Times New Roman"/>
          <w:b/>
          <w:sz w:val="22"/>
          <w:lang w:val="ru-RU"/>
        </w:rPr>
        <w:t>ДОГОВОР</w:t>
      </w:r>
      <w:r w:rsidR="00B120AB" w:rsidRPr="00347477">
        <w:rPr>
          <w:rFonts w:ascii="Times New Roman" w:hAnsi="Times New Roman"/>
          <w:b/>
          <w:sz w:val="22"/>
          <w:lang w:val="ru-RU"/>
        </w:rPr>
        <w:t xml:space="preserve"> </w:t>
      </w:r>
      <w:r w:rsidR="00AD4AE1" w:rsidRPr="00347477">
        <w:rPr>
          <w:rFonts w:ascii="Times New Roman" w:hAnsi="Times New Roman"/>
          <w:b/>
          <w:sz w:val="22"/>
          <w:lang w:val="ru-RU"/>
        </w:rPr>
        <w:t xml:space="preserve">КУПЛИ– ПРОДАЖИ </w:t>
      </w:r>
      <w:r w:rsidR="00C84E78" w:rsidRPr="00347477">
        <w:rPr>
          <w:rFonts w:ascii="Times New Roman" w:hAnsi="Times New Roman"/>
          <w:b/>
          <w:sz w:val="22"/>
          <w:lang w:val="ru-RU"/>
        </w:rPr>
        <w:t xml:space="preserve">(ПОСТАВКИ) </w:t>
      </w:r>
    </w:p>
    <w:p w:rsidR="008178F1" w:rsidRPr="00347477" w:rsidRDefault="00AD4AE1" w:rsidP="00E40327">
      <w:pPr>
        <w:spacing w:line="300" w:lineRule="exact"/>
        <w:jc w:val="center"/>
        <w:rPr>
          <w:rFonts w:ascii="Times New Roman" w:hAnsi="Times New Roman"/>
          <w:sz w:val="24"/>
          <w:lang w:val="ru-RU"/>
        </w:rPr>
      </w:pPr>
      <w:r w:rsidRPr="00347477">
        <w:rPr>
          <w:rFonts w:ascii="Times New Roman" w:hAnsi="Times New Roman"/>
          <w:b/>
          <w:sz w:val="22"/>
          <w:lang w:val="ru-RU"/>
        </w:rPr>
        <w:t>ЭЛЕКТРИЧЕСКОЙ ЭНЕРГИИ (МОЩНОСТИ)</w:t>
      </w:r>
      <w:r w:rsidR="00A44364" w:rsidRPr="00347477">
        <w:rPr>
          <w:rFonts w:ascii="Times New Roman" w:hAnsi="Times New Roman"/>
          <w:b/>
          <w:sz w:val="22"/>
          <w:lang w:val="ru-RU"/>
        </w:rPr>
        <w:t xml:space="preserve"> № </w:t>
      </w:r>
      <w:r w:rsidR="003836F1" w:rsidRPr="00347477">
        <w:rPr>
          <w:rFonts w:ascii="Times New Roman" w:hAnsi="Times New Roman"/>
          <w:b/>
          <w:sz w:val="24"/>
          <w:lang w:val="ru-RU"/>
        </w:rPr>
        <w:t>_____</w:t>
      </w:r>
    </w:p>
    <w:p w:rsidR="008178F1" w:rsidRPr="00347477"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347477" w:rsidRPr="00347477">
        <w:trPr>
          <w:cantSplit/>
          <w:trHeight w:val="248"/>
        </w:trPr>
        <w:tc>
          <w:tcPr>
            <w:tcW w:w="4927" w:type="dxa"/>
          </w:tcPr>
          <w:p w:rsidR="008178F1" w:rsidRPr="00347477" w:rsidRDefault="00A44364" w:rsidP="00E40327">
            <w:pPr>
              <w:spacing w:before="60"/>
              <w:rPr>
                <w:rFonts w:ascii="Times New Roman" w:hAnsi="Times New Roman"/>
                <w:sz w:val="24"/>
                <w:lang w:val="ru-RU"/>
              </w:rPr>
            </w:pPr>
            <w:r w:rsidRPr="00347477">
              <w:rPr>
                <w:rFonts w:ascii="Times New Roman" w:hAnsi="Times New Roman"/>
                <w:sz w:val="24"/>
                <w:lang w:val="ru-RU"/>
              </w:rPr>
              <w:t xml:space="preserve">г. Калининград </w:t>
            </w:r>
          </w:p>
        </w:tc>
        <w:tc>
          <w:tcPr>
            <w:tcW w:w="4928" w:type="dxa"/>
          </w:tcPr>
          <w:p w:rsidR="008178F1" w:rsidRPr="00347477" w:rsidRDefault="00525796" w:rsidP="00E40327">
            <w:pPr>
              <w:spacing w:before="60"/>
              <w:jc w:val="right"/>
              <w:rPr>
                <w:rFonts w:ascii="Times New Roman" w:hAnsi="Times New Roman"/>
                <w:sz w:val="24"/>
                <w:lang w:val="ru-RU"/>
              </w:rPr>
            </w:pPr>
            <w:r w:rsidRPr="00347477">
              <w:rPr>
                <w:rFonts w:ascii="Times New Roman" w:hAnsi="Times New Roman"/>
                <w:sz w:val="24"/>
                <w:lang w:val="ru-RU"/>
              </w:rPr>
              <w:t>«___</w:t>
            </w:r>
            <w:proofErr w:type="gramStart"/>
            <w:r w:rsidRPr="00347477">
              <w:rPr>
                <w:rFonts w:ascii="Times New Roman" w:hAnsi="Times New Roman"/>
                <w:sz w:val="24"/>
                <w:lang w:val="ru-RU"/>
              </w:rPr>
              <w:t>_»_</w:t>
            </w:r>
            <w:proofErr w:type="gramEnd"/>
            <w:r w:rsidRPr="00347477">
              <w:rPr>
                <w:rFonts w:ascii="Times New Roman" w:hAnsi="Times New Roman"/>
                <w:sz w:val="24"/>
                <w:lang w:val="ru-RU"/>
              </w:rPr>
              <w:t>___________20____г.</w:t>
            </w:r>
            <w:r w:rsidR="00694609" w:rsidRPr="00347477">
              <w:rPr>
                <w:rFonts w:ascii="Times New Roman" w:hAnsi="Times New Roman"/>
                <w:sz w:val="24"/>
                <w:lang w:val="ru-RU"/>
              </w:rPr>
              <w:t xml:space="preserve">            </w:t>
            </w:r>
          </w:p>
        </w:tc>
      </w:tr>
    </w:tbl>
    <w:p w:rsidR="00B120AB" w:rsidRPr="00347477" w:rsidRDefault="00420BFD" w:rsidP="00E40327">
      <w:pPr>
        <w:pStyle w:val="af2"/>
        <w:ind w:firstLine="567"/>
        <w:jc w:val="both"/>
      </w:pPr>
      <w:r w:rsidRPr="00347477">
        <w:t>А</w:t>
      </w:r>
      <w:r w:rsidR="003A2C3E" w:rsidRPr="00347477">
        <w:t>кционерное общество «Янтарьэнергосбыт» (АО «Янтарьэнергосбыт»), именуемое в дальнейшем «Гарантирующий поставщик», в лице</w:t>
      </w:r>
      <w:r w:rsidR="00694609" w:rsidRPr="00347477">
        <w:t xml:space="preserve"> </w:t>
      </w:r>
      <w:r w:rsidR="003A2C3E" w:rsidRPr="00347477">
        <w:t>_______________________, действующего на основании ___________________________________,</w:t>
      </w:r>
      <w:r w:rsidR="003A2C3E" w:rsidRPr="00347477">
        <w:rPr>
          <w:b/>
        </w:rPr>
        <w:t xml:space="preserve"> </w:t>
      </w:r>
      <w:r w:rsidR="003A2C3E" w:rsidRPr="00347477">
        <w:t>c одной стороны, и __________________________________________________________, в лице _______________________________________________, действующего на основании _______________,именуем</w:t>
      </w:r>
      <w:r w:rsidR="004358D9" w:rsidRPr="00347477">
        <w:t>ый (</w:t>
      </w:r>
      <w:proofErr w:type="spellStart"/>
      <w:r w:rsidR="003A2C3E" w:rsidRPr="00347477">
        <w:t>ое</w:t>
      </w:r>
      <w:proofErr w:type="spellEnd"/>
      <w:r w:rsidR="004358D9" w:rsidRPr="00347477">
        <w:t>)</w:t>
      </w:r>
      <w:r w:rsidR="003A2C3E" w:rsidRPr="00347477">
        <w:t xml:space="preserve"> в дальнейшем «</w:t>
      </w:r>
      <w:r w:rsidR="00E32823" w:rsidRPr="00347477">
        <w:t>Потребитель</w:t>
      </w:r>
      <w:r w:rsidR="003A2C3E" w:rsidRPr="00347477">
        <w:t xml:space="preserve">», с другой стороны, вместе именуемые в дальнейшем «Стороны», заключили настоящий договор </w:t>
      </w:r>
      <w:r w:rsidR="00C84E78" w:rsidRPr="00347477">
        <w:t xml:space="preserve">купли-продажи (поставки) электрической энергии (мощности) (далее – договор) </w:t>
      </w:r>
      <w:r w:rsidR="003A2C3E" w:rsidRPr="00347477">
        <w:t>о нижеследующем</w:t>
      </w:r>
      <w:r w:rsidR="00697512" w:rsidRPr="00347477">
        <w:t>:</w:t>
      </w:r>
      <w:r w:rsidR="00B120AB" w:rsidRPr="00347477">
        <w:t xml:space="preserve"> </w:t>
      </w:r>
    </w:p>
    <w:p w:rsidR="00521AB5" w:rsidRPr="00347477" w:rsidRDefault="00521AB5" w:rsidP="00E40327">
      <w:pPr>
        <w:pStyle w:val="aa"/>
        <w:widowControl w:val="0"/>
        <w:numPr>
          <w:ilvl w:val="0"/>
          <w:numId w:val="1"/>
        </w:numPr>
        <w:spacing w:before="120" w:after="120"/>
        <w:rPr>
          <w:sz w:val="24"/>
        </w:rPr>
      </w:pPr>
      <w:r w:rsidRPr="00347477">
        <w:rPr>
          <w:sz w:val="24"/>
        </w:rPr>
        <w:t xml:space="preserve">ПРЕДМЕТ </w:t>
      </w:r>
      <w:r w:rsidR="00697512" w:rsidRPr="00347477">
        <w:rPr>
          <w:sz w:val="24"/>
        </w:rPr>
        <w:t>ДОГОВОР</w:t>
      </w:r>
      <w:r w:rsidRPr="00347477">
        <w:rPr>
          <w:sz w:val="24"/>
        </w:rPr>
        <w:t>А</w:t>
      </w:r>
    </w:p>
    <w:p w:rsidR="00962672" w:rsidRPr="00347477" w:rsidRDefault="00962672" w:rsidP="00962672">
      <w:pPr>
        <w:pStyle w:val="a9"/>
        <w:numPr>
          <w:ilvl w:val="1"/>
          <w:numId w:val="1"/>
        </w:numPr>
        <w:tabs>
          <w:tab w:val="num" w:pos="999"/>
          <w:tab w:val="left" w:pos="1134"/>
        </w:tabs>
        <w:rPr>
          <w:strike/>
          <w:sz w:val="24"/>
          <w:szCs w:val="24"/>
        </w:rPr>
      </w:pPr>
      <w:r w:rsidRPr="00347477">
        <w:rPr>
          <w:sz w:val="24"/>
          <w:szCs w:val="24"/>
        </w:rPr>
        <w:t xml:space="preserve">По настоящему договору Гарантирующий поставщик обязуется осуществлять продажу </w:t>
      </w:r>
      <w:r w:rsidR="00E32823" w:rsidRPr="00347477">
        <w:rPr>
          <w:sz w:val="24"/>
          <w:szCs w:val="24"/>
        </w:rPr>
        <w:t>Потребителю</w:t>
      </w:r>
      <w:r w:rsidRPr="00347477">
        <w:rPr>
          <w:sz w:val="24"/>
          <w:szCs w:val="24"/>
        </w:rPr>
        <w:t xml:space="preserve"> электрической энергии (мощности), а также путем заключения договоров с третьими лицами обеспечить предоставление иных услуг, </w:t>
      </w:r>
      <w:r w:rsidRPr="00347477">
        <w:rPr>
          <w:rFonts w:eastAsia="Calibri"/>
          <w:bCs/>
          <w:sz w:val="24"/>
          <w:szCs w:val="24"/>
        </w:rPr>
        <w:t>оказание которых является неотъемлемой частью процесса поставки электрической энергии</w:t>
      </w:r>
      <w:r w:rsidR="00223561" w:rsidRPr="00347477">
        <w:rPr>
          <w:sz w:val="24"/>
          <w:szCs w:val="24"/>
        </w:rPr>
        <w:t xml:space="preserve"> Потребителю</w:t>
      </w:r>
      <w:r w:rsidRPr="00347477">
        <w:rPr>
          <w:sz w:val="24"/>
          <w:szCs w:val="24"/>
        </w:rPr>
        <w:t xml:space="preserve">, а </w:t>
      </w:r>
      <w:r w:rsidR="00E32823" w:rsidRPr="00347477">
        <w:rPr>
          <w:sz w:val="24"/>
          <w:szCs w:val="24"/>
        </w:rPr>
        <w:t>Потребитель</w:t>
      </w:r>
      <w:r w:rsidRPr="00347477">
        <w:rPr>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 </w:t>
      </w:r>
    </w:p>
    <w:p w:rsidR="00521AB5" w:rsidRPr="00347477" w:rsidRDefault="00962672" w:rsidP="00962672">
      <w:pPr>
        <w:pStyle w:val="af4"/>
        <w:autoSpaceDE w:val="0"/>
        <w:autoSpaceDN w:val="0"/>
        <w:adjustRightInd w:val="0"/>
        <w:spacing w:after="0" w:line="240" w:lineRule="auto"/>
        <w:ind w:left="0" w:firstLine="567"/>
        <w:jc w:val="both"/>
        <w:rPr>
          <w:rFonts w:ascii="Times New Roman" w:hAnsi="Times New Roman"/>
          <w:sz w:val="24"/>
          <w:szCs w:val="24"/>
        </w:rPr>
      </w:pPr>
      <w:r w:rsidRPr="00347477">
        <w:rPr>
          <w:rFonts w:ascii="Times New Roman" w:hAnsi="Times New Roman"/>
          <w:sz w:val="24"/>
          <w:szCs w:val="24"/>
        </w:rPr>
        <w:t>В настоящем договоре не регулируются отношения по передаче эл</w:t>
      </w:r>
      <w:r w:rsidR="00FA41B4" w:rsidRPr="00347477">
        <w:rPr>
          <w:rFonts w:ascii="Times New Roman" w:hAnsi="Times New Roman"/>
          <w:sz w:val="24"/>
          <w:szCs w:val="24"/>
        </w:rPr>
        <w:t>ектрической энергии Потребителю</w:t>
      </w:r>
      <w:r w:rsidRPr="00347477">
        <w:rPr>
          <w:rFonts w:ascii="Times New Roman" w:hAnsi="Times New Roman"/>
          <w:sz w:val="24"/>
          <w:szCs w:val="24"/>
        </w:rPr>
        <w:t xml:space="preserve">. </w:t>
      </w:r>
      <w:r w:rsidR="00E32823" w:rsidRPr="00347477">
        <w:rPr>
          <w:rFonts w:ascii="Times New Roman" w:hAnsi="Times New Roman"/>
          <w:sz w:val="24"/>
          <w:szCs w:val="24"/>
        </w:rPr>
        <w:t>Потребитель</w:t>
      </w:r>
      <w:r w:rsidRPr="00347477">
        <w:rPr>
          <w:rFonts w:ascii="Times New Roman" w:hAnsi="Times New Roman"/>
          <w:sz w:val="24"/>
          <w:szCs w:val="24"/>
        </w:rPr>
        <w:t xml:space="preserve"> самостоятельно урегулирует отношения по передаче электрической энергии, а также, в случаях, установленных действующим законодательством РФ, и отношения по оперативно-диспетчерскому управлению</w:t>
      </w:r>
      <w:r w:rsidR="00717A29" w:rsidRPr="00347477">
        <w:rPr>
          <w:rFonts w:ascii="Times New Roman" w:hAnsi="Times New Roman"/>
          <w:i/>
          <w:sz w:val="24"/>
          <w:szCs w:val="24"/>
        </w:rPr>
        <w:t>.</w:t>
      </w:r>
    </w:p>
    <w:p w:rsidR="00521AB5" w:rsidRPr="00347477" w:rsidRDefault="00521AB5" w:rsidP="00E40327">
      <w:pPr>
        <w:pStyle w:val="24"/>
        <w:widowControl/>
        <w:numPr>
          <w:ilvl w:val="1"/>
          <w:numId w:val="1"/>
        </w:numPr>
        <w:tabs>
          <w:tab w:val="left" w:pos="0"/>
        </w:tabs>
        <w:jc w:val="both"/>
        <w:rPr>
          <w:sz w:val="24"/>
          <w:szCs w:val="24"/>
        </w:rPr>
      </w:pPr>
      <w:r w:rsidRPr="00347477">
        <w:rPr>
          <w:sz w:val="24"/>
          <w:szCs w:val="24"/>
        </w:rPr>
        <w:t xml:space="preserve">Стороны договорились понимать используемые в настоящем </w:t>
      </w:r>
      <w:r w:rsidR="00697512" w:rsidRPr="00347477">
        <w:rPr>
          <w:sz w:val="24"/>
          <w:szCs w:val="24"/>
        </w:rPr>
        <w:t>договор</w:t>
      </w:r>
      <w:r w:rsidRPr="00347477">
        <w:rPr>
          <w:sz w:val="24"/>
          <w:szCs w:val="24"/>
        </w:rPr>
        <w:t>е термины в следующем значении:</w:t>
      </w:r>
    </w:p>
    <w:p w:rsidR="00521AB5" w:rsidRPr="00347477" w:rsidRDefault="00521AB5" w:rsidP="00E40327">
      <w:pPr>
        <w:pStyle w:val="a9"/>
        <w:ind w:firstLine="0"/>
        <w:rPr>
          <w:sz w:val="24"/>
          <w:szCs w:val="24"/>
        </w:rPr>
      </w:pPr>
      <w:r w:rsidRPr="00347477">
        <w:rPr>
          <w:b/>
          <w:i/>
          <w:sz w:val="24"/>
          <w:szCs w:val="24"/>
        </w:rPr>
        <w:t>Сетевая организация</w:t>
      </w:r>
      <w:r w:rsidRPr="00347477">
        <w:rPr>
          <w:sz w:val="24"/>
          <w:szCs w:val="24"/>
        </w:rPr>
        <w:t xml:space="preserve"> - </w:t>
      </w:r>
      <w:r w:rsidR="0064285B" w:rsidRPr="00347477">
        <w:rPr>
          <w:sz w:val="24"/>
          <w:szCs w:val="24"/>
        </w:rPr>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w:t>
      </w:r>
      <w:r w:rsidR="0030437E" w:rsidRPr="00347477">
        <w:rPr>
          <w:sz w:val="24"/>
          <w:szCs w:val="24"/>
        </w:rPr>
        <w:t>Потребителей</w:t>
      </w:r>
      <w:r w:rsidR="0064285B" w:rsidRPr="00347477">
        <w:rPr>
          <w:sz w:val="24"/>
          <w:szCs w:val="24"/>
        </w:rPr>
        <w:t xml:space="preserve"> к электрическим сетям, определенных в Приложении №2 к настоящему договору.</w:t>
      </w:r>
    </w:p>
    <w:p w:rsidR="009D7992" w:rsidRPr="00347477" w:rsidRDefault="007F3114" w:rsidP="007F3114">
      <w:pPr>
        <w:autoSpaceDE w:val="0"/>
        <w:autoSpaceDN w:val="0"/>
        <w:adjustRightInd w:val="0"/>
        <w:jc w:val="both"/>
        <w:rPr>
          <w:rFonts w:ascii="Times New Roman" w:hAnsi="Times New Roman"/>
          <w:sz w:val="24"/>
          <w:szCs w:val="24"/>
          <w:lang w:val="ru-RU"/>
        </w:rPr>
      </w:pPr>
      <w:r w:rsidRPr="00347477">
        <w:rPr>
          <w:rFonts w:ascii="Times New Roman" w:hAnsi="Times New Roman"/>
          <w:b/>
          <w:i/>
          <w:sz w:val="24"/>
          <w:szCs w:val="24"/>
          <w:lang w:val="ru-RU"/>
        </w:rPr>
        <w:t>Точка поставки на розничном рынке</w:t>
      </w:r>
      <w:r w:rsidRPr="00347477">
        <w:rPr>
          <w:rFonts w:ascii="Times New Roman" w:hAnsi="Times New Roman"/>
          <w:sz w:val="24"/>
          <w:szCs w:val="24"/>
          <w:lang w:val="ru-RU"/>
        </w:rPr>
        <w:t xml:space="preserve"> - место исполнения обязательств по договору энергоснабжения</w:t>
      </w:r>
      <w:r w:rsidR="0089021A" w:rsidRPr="00347477">
        <w:rPr>
          <w:rFonts w:ascii="Times New Roman" w:hAnsi="Times New Roman"/>
          <w:sz w:val="24"/>
          <w:szCs w:val="24"/>
          <w:lang w:val="ru-RU"/>
        </w:rPr>
        <w:t xml:space="preserve">, </w:t>
      </w:r>
      <w:r w:rsidR="0089021A" w:rsidRPr="00347477">
        <w:rPr>
          <w:sz w:val="22"/>
          <w:szCs w:val="22"/>
          <w:lang w:val="ru-RU"/>
        </w:rPr>
        <w:t>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w:t>
      </w:r>
      <w:r w:rsidR="004914C3" w:rsidRPr="00347477">
        <w:rPr>
          <w:rFonts w:ascii="Times New Roman" w:hAnsi="Times New Roman"/>
          <w:sz w:val="24"/>
          <w:szCs w:val="24"/>
          <w:lang w:val="ru-RU"/>
        </w:rPr>
        <w:t xml:space="preserve"> </w:t>
      </w:r>
      <w:r w:rsidR="0081270B" w:rsidRPr="00347477">
        <w:rPr>
          <w:rFonts w:ascii="Times New Roman" w:hAnsi="Times New Roman"/>
          <w:sz w:val="24"/>
          <w:szCs w:val="24"/>
          <w:lang w:val="ru-RU"/>
        </w:rPr>
        <w:t>с П</w:t>
      </w:r>
      <w:r w:rsidR="004914C3" w:rsidRPr="00347477">
        <w:rPr>
          <w:rFonts w:ascii="Times New Roman" w:hAnsi="Times New Roman"/>
          <w:sz w:val="24"/>
          <w:szCs w:val="24"/>
          <w:lang w:val="ru-RU"/>
        </w:rPr>
        <w:t>отребителям</w:t>
      </w:r>
      <w:r w:rsidR="0081270B" w:rsidRPr="00347477">
        <w:rPr>
          <w:rFonts w:ascii="Times New Roman" w:hAnsi="Times New Roman"/>
          <w:sz w:val="24"/>
          <w:szCs w:val="24"/>
          <w:lang w:val="ru-RU"/>
        </w:rPr>
        <w:t>и</w:t>
      </w:r>
      <w:r w:rsidR="004914C3" w:rsidRPr="00347477">
        <w:rPr>
          <w:rFonts w:ascii="Times New Roman" w:hAnsi="Times New Roman"/>
          <w:sz w:val="24"/>
          <w:szCs w:val="24"/>
          <w:lang w:val="ru-RU"/>
        </w:rPr>
        <w:t xml:space="preserve">, используемое для определения объема взаимных обязательств </w:t>
      </w:r>
      <w:r w:rsidR="0081270B" w:rsidRPr="00347477">
        <w:rPr>
          <w:rFonts w:ascii="Times New Roman" w:hAnsi="Times New Roman"/>
          <w:sz w:val="24"/>
          <w:szCs w:val="24"/>
          <w:lang w:val="ru-RU"/>
        </w:rPr>
        <w:t>Сторон по настоящему договору,</w:t>
      </w:r>
      <w:r w:rsidRPr="00347477">
        <w:rPr>
          <w:rFonts w:ascii="Times New Roman" w:hAnsi="Times New Roman"/>
          <w:sz w:val="24"/>
          <w:szCs w:val="24"/>
          <w:lang w:val="ru-RU"/>
        </w:rPr>
        <w:t xml:space="preserve">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 </w:t>
      </w:r>
    </w:p>
    <w:p w:rsidR="00464235" w:rsidRPr="00347477" w:rsidRDefault="00464235" w:rsidP="00464235">
      <w:pPr>
        <w:autoSpaceDE w:val="0"/>
        <w:autoSpaceDN w:val="0"/>
        <w:adjustRightInd w:val="0"/>
        <w:jc w:val="both"/>
        <w:rPr>
          <w:rFonts w:ascii="Times New Roman" w:hAnsi="Times New Roman"/>
          <w:sz w:val="24"/>
          <w:szCs w:val="24"/>
          <w:lang w:val="ru-RU"/>
        </w:rPr>
      </w:pPr>
      <w:r w:rsidRPr="00347477">
        <w:rPr>
          <w:rFonts w:ascii="Times New Roman" w:hAnsi="Times New Roman"/>
          <w:b/>
          <w:i/>
          <w:sz w:val="24"/>
          <w:szCs w:val="24"/>
          <w:lang w:val="ru-RU"/>
        </w:rPr>
        <w:lastRenderedPageBreak/>
        <w:t xml:space="preserve">Максимальная мощность </w:t>
      </w:r>
      <w:r w:rsidRPr="00347477">
        <w:rPr>
          <w:rFonts w:ascii="Times New Roman" w:hAnsi="Times New Roman"/>
          <w:i/>
          <w:sz w:val="24"/>
          <w:szCs w:val="24"/>
          <w:lang w:val="ru-RU"/>
        </w:rPr>
        <w:t>-</w:t>
      </w:r>
      <w:r w:rsidRPr="00347477">
        <w:rPr>
          <w:rFonts w:ascii="Times New Roman" w:hAnsi="Times New Roman"/>
          <w:b/>
          <w:i/>
          <w:sz w:val="24"/>
          <w:szCs w:val="24"/>
          <w:lang w:val="ru-RU"/>
        </w:rPr>
        <w:t xml:space="preserve"> </w:t>
      </w:r>
      <w:r w:rsidRPr="00347477">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347477">
        <w:rPr>
          <w:rFonts w:ascii="Times New Roman" w:hAnsi="Times New Roman"/>
          <w:i/>
          <w:sz w:val="24"/>
          <w:szCs w:val="24"/>
          <w:lang w:val="ru-RU"/>
        </w:rPr>
        <w:t xml:space="preserve"> </w:t>
      </w:r>
    </w:p>
    <w:p w:rsidR="00464235" w:rsidRPr="00347477" w:rsidRDefault="00464235" w:rsidP="00464235">
      <w:pPr>
        <w:autoSpaceDE w:val="0"/>
        <w:autoSpaceDN w:val="0"/>
        <w:adjustRightInd w:val="0"/>
        <w:jc w:val="both"/>
        <w:rPr>
          <w:rFonts w:ascii="Times New Roman" w:hAnsi="Times New Roman"/>
          <w:sz w:val="24"/>
          <w:szCs w:val="24"/>
          <w:lang w:val="ru-RU"/>
        </w:rPr>
      </w:pPr>
      <w:r w:rsidRPr="00347477">
        <w:rPr>
          <w:rFonts w:ascii="Times New Roman" w:hAnsi="Times New Roman"/>
          <w:b/>
          <w:i/>
          <w:sz w:val="24"/>
          <w:szCs w:val="24"/>
          <w:lang w:val="ru-RU"/>
        </w:rPr>
        <w:t>Безучетное потребление энергии</w:t>
      </w:r>
      <w:r w:rsidRPr="00347477">
        <w:rPr>
          <w:rFonts w:ascii="Times New Roman" w:hAnsi="Times New Roman"/>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347477">
        <w:rPr>
          <w:rFonts w:ascii="Times New Roman" w:hAnsi="Times New Roman"/>
          <w:i/>
          <w:sz w:val="24"/>
          <w:szCs w:val="24"/>
          <w:lang w:val="ru-RU"/>
        </w:rPr>
        <w:t xml:space="preserve"> </w:t>
      </w:r>
    </w:p>
    <w:p w:rsidR="00521AB5" w:rsidRPr="00347477" w:rsidRDefault="00522AA0" w:rsidP="00E40327">
      <w:pPr>
        <w:pStyle w:val="23"/>
        <w:tabs>
          <w:tab w:val="left" w:pos="851"/>
        </w:tabs>
        <w:spacing w:before="0"/>
        <w:ind w:firstLine="567"/>
        <w:jc w:val="both"/>
        <w:rPr>
          <w:szCs w:val="24"/>
        </w:rPr>
      </w:pPr>
      <w:r w:rsidRPr="00347477">
        <w:rPr>
          <w:szCs w:val="24"/>
        </w:rPr>
        <w:t xml:space="preserve">Иные понятия, </w:t>
      </w:r>
      <w:r w:rsidRPr="00347477">
        <w:rPr>
          <w:rStyle w:val="af7"/>
          <w:b w:val="0"/>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347477">
        <w:rPr>
          <w:rStyle w:val="af7"/>
          <w:rFonts w:eastAsia="Calibri"/>
          <w:b w:val="0"/>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347477">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347477">
        <w:rPr>
          <w:rStyle w:val="af7"/>
          <w:rFonts w:eastAsia="Calibri"/>
          <w:b w:val="0"/>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r w:rsidR="006812FD" w:rsidRPr="00347477">
        <w:rPr>
          <w:rStyle w:val="af7"/>
          <w:rFonts w:eastAsia="Calibri"/>
          <w:b w:val="0"/>
          <w:szCs w:val="24"/>
        </w:rPr>
        <w:t>.</w:t>
      </w:r>
    </w:p>
    <w:p w:rsidR="00521AB5" w:rsidRPr="00347477" w:rsidRDefault="00521AB5" w:rsidP="00E40327">
      <w:pPr>
        <w:pStyle w:val="24"/>
        <w:widowControl/>
        <w:tabs>
          <w:tab w:val="left" w:pos="0"/>
        </w:tabs>
        <w:ind w:left="0" w:firstLine="567"/>
        <w:jc w:val="both"/>
        <w:rPr>
          <w:sz w:val="24"/>
          <w:szCs w:val="24"/>
        </w:rPr>
      </w:pPr>
    </w:p>
    <w:p w:rsidR="00521AB5" w:rsidRPr="00347477" w:rsidRDefault="00521AB5" w:rsidP="00E40327">
      <w:pPr>
        <w:pStyle w:val="aa"/>
        <w:widowControl w:val="0"/>
        <w:numPr>
          <w:ilvl w:val="0"/>
          <w:numId w:val="1"/>
        </w:numPr>
        <w:spacing w:before="120" w:after="120"/>
        <w:rPr>
          <w:sz w:val="24"/>
          <w:szCs w:val="24"/>
        </w:rPr>
      </w:pPr>
      <w:r w:rsidRPr="00347477">
        <w:rPr>
          <w:sz w:val="24"/>
          <w:szCs w:val="24"/>
        </w:rPr>
        <w:t>ПРАВА И ОБЯЗАННОСТИ СТОРОН</w:t>
      </w:r>
    </w:p>
    <w:p w:rsidR="00521AB5" w:rsidRPr="00347477" w:rsidRDefault="00521AB5" w:rsidP="00E40327">
      <w:pPr>
        <w:pStyle w:val="24"/>
        <w:widowControl/>
        <w:numPr>
          <w:ilvl w:val="1"/>
          <w:numId w:val="1"/>
        </w:numPr>
        <w:rPr>
          <w:b/>
          <w:sz w:val="24"/>
          <w:szCs w:val="24"/>
        </w:rPr>
      </w:pPr>
      <w:r w:rsidRPr="00347477">
        <w:rPr>
          <w:b/>
          <w:sz w:val="24"/>
          <w:szCs w:val="24"/>
        </w:rPr>
        <w:t>Гарантирующий поставщик обязуется:</w:t>
      </w:r>
    </w:p>
    <w:p w:rsidR="00521AB5" w:rsidRPr="00347477" w:rsidRDefault="002533DF" w:rsidP="00E40327">
      <w:pPr>
        <w:pStyle w:val="25"/>
        <w:widowControl/>
        <w:numPr>
          <w:ilvl w:val="2"/>
          <w:numId w:val="19"/>
        </w:numPr>
        <w:spacing w:after="0"/>
        <w:ind w:left="0" w:firstLine="0"/>
        <w:jc w:val="both"/>
        <w:rPr>
          <w:sz w:val="24"/>
          <w:szCs w:val="24"/>
        </w:rPr>
      </w:pPr>
      <w:r w:rsidRPr="00347477">
        <w:rPr>
          <w:rFonts w:hint="eastAsia"/>
          <w:sz w:val="24"/>
          <w:szCs w:val="24"/>
        </w:rPr>
        <w:lastRenderedPageBreak/>
        <w:t>Осуществлять</w:t>
      </w:r>
      <w:r w:rsidRPr="00347477">
        <w:rPr>
          <w:sz w:val="24"/>
          <w:szCs w:val="24"/>
        </w:rPr>
        <w:t xml:space="preserve"> </w:t>
      </w:r>
      <w:r w:rsidRPr="00347477">
        <w:rPr>
          <w:rFonts w:hint="eastAsia"/>
          <w:sz w:val="24"/>
          <w:szCs w:val="24"/>
        </w:rPr>
        <w:t>продажу</w:t>
      </w:r>
      <w:r w:rsidRPr="00347477">
        <w:rPr>
          <w:sz w:val="24"/>
          <w:szCs w:val="24"/>
        </w:rPr>
        <w:t xml:space="preserve"> </w:t>
      </w:r>
      <w:r w:rsidR="00223561" w:rsidRPr="00347477">
        <w:rPr>
          <w:rFonts w:hint="eastAsia"/>
          <w:sz w:val="24"/>
          <w:szCs w:val="24"/>
        </w:rPr>
        <w:t>Потребителю</w:t>
      </w:r>
      <w:r w:rsidRPr="00347477">
        <w:rPr>
          <w:sz w:val="24"/>
          <w:szCs w:val="24"/>
        </w:rPr>
        <w:t xml:space="preserve"> </w:t>
      </w:r>
      <w:r w:rsidRPr="00347477">
        <w:rPr>
          <w:rFonts w:hint="eastAsia"/>
          <w:sz w:val="24"/>
          <w:szCs w:val="24"/>
        </w:rPr>
        <w:t>электрической</w:t>
      </w:r>
      <w:r w:rsidRPr="00347477">
        <w:rPr>
          <w:sz w:val="24"/>
          <w:szCs w:val="24"/>
        </w:rPr>
        <w:t xml:space="preserve"> </w:t>
      </w:r>
      <w:r w:rsidRPr="00347477">
        <w:rPr>
          <w:rFonts w:hint="eastAsia"/>
          <w:sz w:val="24"/>
          <w:szCs w:val="24"/>
        </w:rPr>
        <w:t>энергии</w:t>
      </w:r>
      <w:r w:rsidRPr="00347477">
        <w:rPr>
          <w:sz w:val="24"/>
          <w:szCs w:val="24"/>
        </w:rPr>
        <w:t xml:space="preserve"> (</w:t>
      </w:r>
      <w:r w:rsidRPr="00347477">
        <w:rPr>
          <w:rFonts w:hint="eastAsia"/>
          <w:sz w:val="24"/>
          <w:szCs w:val="24"/>
        </w:rPr>
        <w:t>мощности</w:t>
      </w:r>
      <w:r w:rsidRPr="00347477">
        <w:rPr>
          <w:sz w:val="24"/>
          <w:szCs w:val="24"/>
        </w:rPr>
        <w:t xml:space="preserve">) </w:t>
      </w:r>
      <w:r w:rsidRPr="00347477">
        <w:rPr>
          <w:rFonts w:hint="eastAsia"/>
          <w:sz w:val="24"/>
          <w:szCs w:val="24"/>
        </w:rPr>
        <w:t>в</w:t>
      </w:r>
      <w:r w:rsidRPr="00347477">
        <w:rPr>
          <w:sz w:val="24"/>
          <w:szCs w:val="24"/>
        </w:rPr>
        <w:t xml:space="preserve"> </w:t>
      </w:r>
      <w:r w:rsidRPr="00347477">
        <w:rPr>
          <w:rFonts w:hint="eastAsia"/>
          <w:sz w:val="24"/>
          <w:szCs w:val="24"/>
        </w:rPr>
        <w:t>объеме</w:t>
      </w:r>
      <w:r w:rsidRPr="00347477">
        <w:rPr>
          <w:sz w:val="24"/>
          <w:szCs w:val="24"/>
        </w:rPr>
        <w:t xml:space="preserve">, </w:t>
      </w:r>
      <w:r w:rsidRPr="00347477">
        <w:rPr>
          <w:rFonts w:hint="eastAsia"/>
          <w:sz w:val="24"/>
          <w:szCs w:val="24"/>
        </w:rPr>
        <w:t>порядке</w:t>
      </w:r>
      <w:r w:rsidRPr="00347477">
        <w:rPr>
          <w:sz w:val="24"/>
          <w:szCs w:val="24"/>
        </w:rPr>
        <w:t xml:space="preserve"> </w:t>
      </w:r>
      <w:r w:rsidRPr="00347477">
        <w:rPr>
          <w:rFonts w:hint="eastAsia"/>
          <w:sz w:val="24"/>
          <w:szCs w:val="24"/>
        </w:rPr>
        <w:t>и</w:t>
      </w:r>
      <w:r w:rsidRPr="00347477">
        <w:rPr>
          <w:sz w:val="24"/>
          <w:szCs w:val="24"/>
        </w:rPr>
        <w:t xml:space="preserve"> </w:t>
      </w:r>
      <w:r w:rsidRPr="00347477">
        <w:rPr>
          <w:rFonts w:hint="eastAsia"/>
          <w:sz w:val="24"/>
          <w:szCs w:val="24"/>
        </w:rPr>
        <w:t>качества</w:t>
      </w:r>
      <w:r w:rsidRPr="00347477">
        <w:rPr>
          <w:sz w:val="24"/>
          <w:szCs w:val="24"/>
        </w:rPr>
        <w:t xml:space="preserve">, </w:t>
      </w:r>
      <w:r w:rsidRPr="00347477">
        <w:rPr>
          <w:rFonts w:hint="eastAsia"/>
          <w:sz w:val="24"/>
          <w:szCs w:val="24"/>
        </w:rPr>
        <w:t>установленных</w:t>
      </w:r>
      <w:r w:rsidRPr="00347477">
        <w:rPr>
          <w:sz w:val="24"/>
          <w:szCs w:val="24"/>
        </w:rPr>
        <w:t xml:space="preserve"> </w:t>
      </w:r>
      <w:r w:rsidRPr="00347477">
        <w:rPr>
          <w:rFonts w:hint="eastAsia"/>
          <w:sz w:val="24"/>
          <w:szCs w:val="24"/>
        </w:rPr>
        <w:t>действующим</w:t>
      </w:r>
      <w:r w:rsidRPr="00347477">
        <w:rPr>
          <w:sz w:val="24"/>
          <w:szCs w:val="24"/>
        </w:rPr>
        <w:t xml:space="preserve"> </w:t>
      </w:r>
      <w:r w:rsidRPr="00347477">
        <w:rPr>
          <w:rFonts w:hint="eastAsia"/>
          <w:sz w:val="24"/>
          <w:szCs w:val="24"/>
        </w:rPr>
        <w:t>законодательством</w:t>
      </w:r>
      <w:r w:rsidRPr="00347477">
        <w:rPr>
          <w:sz w:val="24"/>
          <w:szCs w:val="24"/>
        </w:rPr>
        <w:t xml:space="preserve"> </w:t>
      </w:r>
      <w:r w:rsidRPr="00347477">
        <w:rPr>
          <w:rFonts w:hint="eastAsia"/>
          <w:sz w:val="24"/>
          <w:szCs w:val="24"/>
        </w:rPr>
        <w:t>РФ</w:t>
      </w:r>
      <w:r w:rsidRPr="00347477">
        <w:rPr>
          <w:sz w:val="24"/>
          <w:szCs w:val="24"/>
        </w:rPr>
        <w:t xml:space="preserve">, </w:t>
      </w:r>
      <w:r w:rsidRPr="00347477">
        <w:rPr>
          <w:rFonts w:hint="eastAsia"/>
          <w:sz w:val="24"/>
          <w:szCs w:val="24"/>
        </w:rPr>
        <w:t>в</w:t>
      </w:r>
      <w:r w:rsidRPr="00347477">
        <w:rPr>
          <w:sz w:val="24"/>
          <w:szCs w:val="24"/>
        </w:rPr>
        <w:t xml:space="preserve"> </w:t>
      </w:r>
      <w:r w:rsidRPr="00347477">
        <w:rPr>
          <w:rFonts w:hint="eastAsia"/>
          <w:sz w:val="24"/>
          <w:szCs w:val="24"/>
        </w:rPr>
        <w:t>том</w:t>
      </w:r>
      <w:r w:rsidRPr="00347477">
        <w:rPr>
          <w:sz w:val="24"/>
          <w:szCs w:val="24"/>
        </w:rPr>
        <w:t xml:space="preserve"> </w:t>
      </w:r>
      <w:r w:rsidRPr="00347477">
        <w:rPr>
          <w:rFonts w:hint="eastAsia"/>
          <w:sz w:val="24"/>
          <w:szCs w:val="24"/>
        </w:rPr>
        <w:t>числе</w:t>
      </w:r>
      <w:r w:rsidRPr="00347477">
        <w:rPr>
          <w:sz w:val="24"/>
          <w:szCs w:val="24"/>
        </w:rPr>
        <w:t xml:space="preserve"> </w:t>
      </w:r>
      <w:r w:rsidRPr="00347477">
        <w:rPr>
          <w:rFonts w:hint="eastAsia"/>
          <w:sz w:val="24"/>
          <w:szCs w:val="24"/>
        </w:rPr>
        <w:t>предусмотренных</w:t>
      </w:r>
      <w:r w:rsidRPr="00347477">
        <w:rPr>
          <w:sz w:val="24"/>
          <w:szCs w:val="24"/>
        </w:rPr>
        <w:t xml:space="preserve"> </w:t>
      </w:r>
      <w:r w:rsidRPr="00347477">
        <w:rPr>
          <w:rFonts w:hint="eastAsia"/>
          <w:sz w:val="24"/>
          <w:szCs w:val="24"/>
        </w:rPr>
        <w:t>настоящим</w:t>
      </w:r>
      <w:r w:rsidRPr="00347477">
        <w:rPr>
          <w:sz w:val="24"/>
          <w:szCs w:val="24"/>
        </w:rPr>
        <w:t xml:space="preserve"> </w:t>
      </w:r>
      <w:r w:rsidRPr="00347477">
        <w:rPr>
          <w:rFonts w:hint="eastAsia"/>
          <w:sz w:val="24"/>
          <w:szCs w:val="24"/>
        </w:rPr>
        <w:t>договором</w:t>
      </w:r>
      <w:r w:rsidR="00521AB5" w:rsidRPr="00347477">
        <w:rPr>
          <w:sz w:val="24"/>
          <w:szCs w:val="24"/>
        </w:rPr>
        <w:t>.</w:t>
      </w:r>
    </w:p>
    <w:p w:rsidR="000A745A" w:rsidRPr="00347477" w:rsidRDefault="000A745A" w:rsidP="00E40327">
      <w:pPr>
        <w:pStyle w:val="25"/>
        <w:widowControl/>
        <w:numPr>
          <w:ilvl w:val="2"/>
          <w:numId w:val="19"/>
        </w:numPr>
        <w:spacing w:after="0"/>
        <w:ind w:left="0" w:firstLine="0"/>
        <w:jc w:val="both"/>
        <w:rPr>
          <w:sz w:val="24"/>
          <w:szCs w:val="24"/>
        </w:rPr>
      </w:pPr>
      <w:r w:rsidRPr="00347477">
        <w:rPr>
          <w:sz w:val="24"/>
          <w:szCs w:val="24"/>
        </w:rPr>
        <w:t xml:space="preserve">Предоставлять </w:t>
      </w:r>
      <w:r w:rsidR="004B0156" w:rsidRPr="00347477">
        <w:rPr>
          <w:sz w:val="24"/>
          <w:szCs w:val="24"/>
        </w:rPr>
        <w:t>Потребителю</w:t>
      </w:r>
      <w:r w:rsidRPr="00347477">
        <w:rPr>
          <w:sz w:val="24"/>
          <w:szCs w:val="24"/>
        </w:rPr>
        <w:t xml:space="preserve"> счета и счета-фактуры,</w:t>
      </w:r>
      <w:r w:rsidR="002533DF" w:rsidRPr="00347477">
        <w:rPr>
          <w:sz w:val="24"/>
          <w:szCs w:val="24"/>
        </w:rPr>
        <w:t xml:space="preserve"> </w:t>
      </w:r>
      <w:r w:rsidR="002533DF" w:rsidRPr="00347477">
        <w:rPr>
          <w:rStyle w:val="af7"/>
          <w:b w:val="0"/>
          <w:sz w:val="24"/>
          <w:szCs w:val="24"/>
        </w:rPr>
        <w:t xml:space="preserve">акты </w:t>
      </w:r>
      <w:r w:rsidR="008529AB" w:rsidRPr="00347477">
        <w:rPr>
          <w:sz w:val="24"/>
          <w:szCs w:val="24"/>
        </w:rPr>
        <w:t>приема-передачи электрической энергии</w:t>
      </w:r>
      <w:r w:rsidR="0030437E" w:rsidRPr="00347477">
        <w:rPr>
          <w:sz w:val="24"/>
          <w:szCs w:val="24"/>
        </w:rPr>
        <w:t xml:space="preserve"> (мощности)</w:t>
      </w:r>
      <w:r w:rsidR="008529AB" w:rsidRPr="00347477">
        <w:rPr>
          <w:sz w:val="24"/>
          <w:szCs w:val="24"/>
        </w:rPr>
        <w:t xml:space="preserve">, </w:t>
      </w:r>
      <w:r w:rsidRPr="00347477">
        <w:rPr>
          <w:sz w:val="24"/>
          <w:szCs w:val="24"/>
        </w:rPr>
        <w:t>оформленные в порядке и сроки, предусмотренные действующим законодательством и настоящим договором.</w:t>
      </w:r>
    </w:p>
    <w:p w:rsidR="000F30F2" w:rsidRPr="00347477" w:rsidRDefault="00521AB5" w:rsidP="00E40327">
      <w:pPr>
        <w:pStyle w:val="25"/>
        <w:widowControl/>
        <w:numPr>
          <w:ilvl w:val="2"/>
          <w:numId w:val="19"/>
        </w:numPr>
        <w:spacing w:after="0"/>
        <w:ind w:left="0" w:firstLine="0"/>
        <w:jc w:val="both"/>
        <w:rPr>
          <w:sz w:val="24"/>
          <w:szCs w:val="24"/>
        </w:rPr>
      </w:pPr>
      <w:r w:rsidRPr="00347477">
        <w:rPr>
          <w:sz w:val="24"/>
          <w:szCs w:val="24"/>
        </w:rPr>
        <w:t xml:space="preserve">Сообщать письменно в течение 10 дней </w:t>
      </w:r>
      <w:r w:rsidR="004B0156" w:rsidRPr="00347477">
        <w:rPr>
          <w:sz w:val="24"/>
          <w:szCs w:val="24"/>
        </w:rPr>
        <w:t>Потребителю</w:t>
      </w:r>
      <w:r w:rsidR="007E5FDF" w:rsidRPr="00347477">
        <w:rPr>
          <w:sz w:val="24"/>
          <w:szCs w:val="24"/>
        </w:rPr>
        <w:t xml:space="preserve"> </w:t>
      </w:r>
      <w:r w:rsidRPr="00347477">
        <w:rPr>
          <w:sz w:val="24"/>
          <w:szCs w:val="24"/>
        </w:rPr>
        <w:t xml:space="preserve">об изменениях наименования Гарантирующего поставщика и банковских реквизитов, влияющих на надлежащее исполнение настоящего </w:t>
      </w:r>
      <w:r w:rsidR="00697512" w:rsidRPr="00347477">
        <w:rPr>
          <w:sz w:val="24"/>
          <w:szCs w:val="24"/>
        </w:rPr>
        <w:t>договор</w:t>
      </w:r>
      <w:r w:rsidRPr="00347477">
        <w:rPr>
          <w:sz w:val="24"/>
          <w:szCs w:val="24"/>
        </w:rPr>
        <w:t>а.</w:t>
      </w:r>
    </w:p>
    <w:p w:rsidR="00521AB5" w:rsidRPr="00347477" w:rsidRDefault="004B0156" w:rsidP="00E40327">
      <w:pPr>
        <w:pStyle w:val="25"/>
        <w:widowControl/>
        <w:numPr>
          <w:ilvl w:val="2"/>
          <w:numId w:val="19"/>
        </w:numPr>
        <w:spacing w:after="0"/>
        <w:ind w:left="0" w:firstLine="0"/>
        <w:jc w:val="both"/>
        <w:rPr>
          <w:sz w:val="24"/>
          <w:szCs w:val="24"/>
        </w:rPr>
      </w:pPr>
      <w:r w:rsidRPr="00347477">
        <w:rPr>
          <w:sz w:val="24"/>
          <w:szCs w:val="24"/>
        </w:rPr>
        <w:t>Исполнять иные обязанности, предусмотренные действующим законодательством РФ и настоящим договором</w:t>
      </w:r>
      <w:r w:rsidR="00521AB5" w:rsidRPr="00347477">
        <w:rPr>
          <w:sz w:val="24"/>
          <w:szCs w:val="24"/>
        </w:rPr>
        <w:t>.</w:t>
      </w:r>
    </w:p>
    <w:p w:rsidR="00521AB5" w:rsidRPr="00347477" w:rsidRDefault="00521AB5" w:rsidP="00E40327">
      <w:pPr>
        <w:pStyle w:val="25"/>
        <w:widowControl/>
        <w:spacing w:after="0"/>
        <w:ind w:left="0"/>
        <w:jc w:val="both"/>
        <w:rPr>
          <w:sz w:val="24"/>
          <w:szCs w:val="24"/>
        </w:rPr>
      </w:pPr>
    </w:p>
    <w:p w:rsidR="00521AB5" w:rsidRPr="00347477" w:rsidRDefault="00521AB5" w:rsidP="00E40327">
      <w:pPr>
        <w:pStyle w:val="af4"/>
        <w:numPr>
          <w:ilvl w:val="1"/>
          <w:numId w:val="19"/>
        </w:numPr>
        <w:spacing w:after="0" w:line="240" w:lineRule="auto"/>
        <w:jc w:val="both"/>
        <w:rPr>
          <w:rFonts w:ascii="Times New Roman" w:hAnsi="Times New Roman"/>
          <w:b/>
          <w:sz w:val="24"/>
          <w:szCs w:val="24"/>
        </w:rPr>
      </w:pPr>
      <w:r w:rsidRPr="00347477">
        <w:rPr>
          <w:rFonts w:ascii="Times New Roman" w:hAnsi="Times New Roman"/>
          <w:b/>
          <w:sz w:val="24"/>
          <w:szCs w:val="24"/>
        </w:rPr>
        <w:t xml:space="preserve">Гарантирующий поставщик </w:t>
      </w:r>
      <w:r w:rsidR="00E712DE" w:rsidRPr="00347477">
        <w:rPr>
          <w:rFonts w:ascii="Times New Roman" w:hAnsi="Times New Roman"/>
          <w:b/>
          <w:sz w:val="24"/>
          <w:szCs w:val="24"/>
        </w:rPr>
        <w:t>имее</w:t>
      </w:r>
      <w:r w:rsidRPr="00347477">
        <w:rPr>
          <w:rFonts w:ascii="Times New Roman" w:hAnsi="Times New Roman"/>
          <w:b/>
          <w:sz w:val="24"/>
          <w:szCs w:val="24"/>
        </w:rPr>
        <w:t>т право:</w:t>
      </w:r>
    </w:p>
    <w:p w:rsidR="00B44116" w:rsidRPr="00347477" w:rsidRDefault="00E712DE" w:rsidP="00E40327">
      <w:pPr>
        <w:pStyle w:val="af0"/>
        <w:widowControl/>
        <w:numPr>
          <w:ilvl w:val="2"/>
          <w:numId w:val="18"/>
        </w:numPr>
        <w:tabs>
          <w:tab w:val="left" w:pos="709"/>
        </w:tabs>
        <w:ind w:left="0" w:firstLine="0"/>
        <w:rPr>
          <w:sz w:val="24"/>
          <w:szCs w:val="24"/>
        </w:rPr>
      </w:pPr>
      <w:r w:rsidRPr="00347477">
        <w:rPr>
          <w:sz w:val="24"/>
          <w:szCs w:val="24"/>
        </w:rPr>
        <w:t>Инициировать</w:t>
      </w:r>
      <w:r w:rsidR="00521AB5" w:rsidRPr="00347477">
        <w:rPr>
          <w:sz w:val="24"/>
          <w:szCs w:val="24"/>
        </w:rPr>
        <w:t xml:space="preserve"> полное и (или) частичное ограничение режима потребления </w:t>
      </w:r>
      <w:r w:rsidR="00B608A2" w:rsidRPr="00347477">
        <w:rPr>
          <w:sz w:val="24"/>
          <w:szCs w:val="24"/>
        </w:rPr>
        <w:t xml:space="preserve">электрической </w:t>
      </w:r>
      <w:r w:rsidR="00521AB5" w:rsidRPr="00347477">
        <w:rPr>
          <w:sz w:val="24"/>
          <w:szCs w:val="24"/>
        </w:rPr>
        <w:t xml:space="preserve">энергии </w:t>
      </w:r>
      <w:r w:rsidR="004B0156" w:rsidRPr="00347477">
        <w:rPr>
          <w:sz w:val="24"/>
          <w:szCs w:val="24"/>
        </w:rPr>
        <w:t>Потребителю</w:t>
      </w:r>
      <w:r w:rsidR="00521AB5" w:rsidRPr="00347477">
        <w:rPr>
          <w:sz w:val="24"/>
          <w:szCs w:val="24"/>
        </w:rPr>
        <w:t xml:space="preserve"> в случаях и порядке, предусмотренных настоящим </w:t>
      </w:r>
      <w:r w:rsidR="00697512" w:rsidRPr="00347477">
        <w:rPr>
          <w:sz w:val="24"/>
          <w:szCs w:val="24"/>
        </w:rPr>
        <w:t>договор</w:t>
      </w:r>
      <w:r w:rsidR="00521AB5" w:rsidRPr="00347477">
        <w:rPr>
          <w:sz w:val="24"/>
          <w:szCs w:val="24"/>
        </w:rPr>
        <w:t>ом и действующим законодательством Российской Федерации.</w:t>
      </w:r>
    </w:p>
    <w:p w:rsidR="00341413" w:rsidRPr="00347477" w:rsidRDefault="00A55966" w:rsidP="00E40327">
      <w:pPr>
        <w:pStyle w:val="af0"/>
        <w:widowControl/>
        <w:numPr>
          <w:ilvl w:val="2"/>
          <w:numId w:val="18"/>
        </w:numPr>
        <w:tabs>
          <w:tab w:val="left" w:pos="709"/>
        </w:tabs>
        <w:ind w:left="0" w:firstLine="0"/>
        <w:rPr>
          <w:sz w:val="24"/>
          <w:szCs w:val="24"/>
        </w:rPr>
      </w:pPr>
      <w:r w:rsidRPr="00347477">
        <w:rPr>
          <w:rStyle w:val="af7"/>
          <w:b w:val="0"/>
          <w:sz w:val="24"/>
          <w:szCs w:val="24"/>
        </w:rPr>
        <w:t>П</w:t>
      </w:r>
      <w:r w:rsidR="00341413" w:rsidRPr="00347477">
        <w:rPr>
          <w:rStyle w:val="af7"/>
          <w:b w:val="0"/>
          <w:sz w:val="24"/>
          <w:szCs w:val="24"/>
        </w:rPr>
        <w:t xml:space="preserve">роводить проверки соблюдения </w:t>
      </w:r>
      <w:r w:rsidR="00D32D92" w:rsidRPr="00347477">
        <w:rPr>
          <w:sz w:val="24"/>
          <w:szCs w:val="24"/>
        </w:rPr>
        <w:t>Потребителем</w:t>
      </w:r>
      <w:r w:rsidR="00341413" w:rsidRPr="00347477">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Потребител</w:t>
      </w:r>
      <w:r w:rsidR="00D32D92" w:rsidRPr="00347477">
        <w:rPr>
          <w:rStyle w:val="af7"/>
          <w:b w:val="0"/>
          <w:sz w:val="24"/>
          <w:szCs w:val="24"/>
        </w:rPr>
        <w:t>я</w:t>
      </w:r>
      <w:r w:rsidR="00341413" w:rsidRPr="00347477">
        <w:rPr>
          <w:rStyle w:val="af7"/>
          <w:b w:val="0"/>
          <w:sz w:val="24"/>
          <w:szCs w:val="24"/>
        </w:rPr>
        <w:t xml:space="preserve"> оснований для потребления электрической энергии.</w:t>
      </w:r>
    </w:p>
    <w:p w:rsidR="008F7A01" w:rsidRPr="00347477" w:rsidRDefault="00D32D92" w:rsidP="00D32D92">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47477">
        <w:rPr>
          <w:rFonts w:ascii="Times New Roman" w:hAnsi="Times New Roman"/>
          <w:sz w:val="24"/>
          <w:szCs w:val="24"/>
        </w:rPr>
        <w:t>В одностороннем порядке отказаться от исполнения договора полностью в случае неисполнения или ненадлежащего исполнения Потребителем своих обязательств по оплате</w:t>
      </w:r>
      <w:r w:rsidR="008F7A01" w:rsidRPr="00347477">
        <w:rPr>
          <w:rStyle w:val="af7"/>
          <w:rFonts w:ascii="Times New Roman" w:hAnsi="Times New Roman"/>
          <w:b w:val="0"/>
          <w:sz w:val="24"/>
          <w:szCs w:val="24"/>
        </w:rPr>
        <w:t>.</w:t>
      </w:r>
    </w:p>
    <w:p w:rsidR="00442F28" w:rsidRPr="00347477"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47477">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122A20" w:rsidRPr="00347477">
        <w:rPr>
          <w:rStyle w:val="af7"/>
          <w:rFonts w:ascii="Times New Roman" w:hAnsi="Times New Roman"/>
          <w:b w:val="0"/>
          <w:sz w:val="24"/>
          <w:szCs w:val="24"/>
        </w:rPr>
        <w:t>Потребителя</w:t>
      </w:r>
    </w:p>
    <w:p w:rsidR="002533DF" w:rsidRPr="00347477" w:rsidRDefault="002533DF" w:rsidP="002533DF">
      <w:pPr>
        <w:pStyle w:val="25"/>
        <w:widowControl/>
        <w:numPr>
          <w:ilvl w:val="2"/>
          <w:numId w:val="8"/>
        </w:numPr>
        <w:spacing w:after="0"/>
        <w:ind w:left="0" w:firstLine="0"/>
        <w:jc w:val="both"/>
        <w:rPr>
          <w:sz w:val="24"/>
          <w:szCs w:val="24"/>
        </w:rPr>
      </w:pPr>
      <w:r w:rsidRPr="00347477">
        <w:rPr>
          <w:sz w:val="24"/>
          <w:szCs w:val="24"/>
        </w:rPr>
        <w:t xml:space="preserve">Оформлять совместно с </w:t>
      </w:r>
      <w:r w:rsidR="00122A20" w:rsidRPr="00347477">
        <w:rPr>
          <w:sz w:val="24"/>
          <w:szCs w:val="24"/>
        </w:rPr>
        <w:t>Потребителем</w:t>
      </w:r>
      <w:r w:rsidRPr="00347477">
        <w:rPr>
          <w:sz w:val="24"/>
          <w:szCs w:val="24"/>
        </w:rPr>
        <w:t xml:space="preserve"> акты сверки, поставленной и оплаченной электрической энергии не реже 1 раза в квартал.</w:t>
      </w:r>
    </w:p>
    <w:p w:rsidR="00521AB5" w:rsidRPr="00347477"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347477">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347477"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347477" w:rsidRDefault="00521AB5" w:rsidP="00E40327">
      <w:pPr>
        <w:pStyle w:val="24"/>
        <w:widowControl/>
        <w:numPr>
          <w:ilvl w:val="1"/>
          <w:numId w:val="2"/>
        </w:numPr>
        <w:outlineLvl w:val="0"/>
        <w:rPr>
          <w:b/>
          <w:sz w:val="24"/>
          <w:szCs w:val="24"/>
        </w:rPr>
      </w:pPr>
      <w:r w:rsidRPr="00347477">
        <w:rPr>
          <w:b/>
          <w:sz w:val="24"/>
          <w:szCs w:val="24"/>
        </w:rPr>
        <w:t xml:space="preserve"> </w:t>
      </w:r>
      <w:r w:rsidR="00E32823" w:rsidRPr="00347477">
        <w:rPr>
          <w:b/>
          <w:sz w:val="24"/>
          <w:szCs w:val="24"/>
        </w:rPr>
        <w:t>Потребитель</w:t>
      </w:r>
      <w:r w:rsidRPr="00347477">
        <w:rPr>
          <w:b/>
          <w:sz w:val="24"/>
          <w:szCs w:val="24"/>
        </w:rPr>
        <w:t xml:space="preserve"> обязуется:</w:t>
      </w:r>
    </w:p>
    <w:p w:rsidR="008E66BD" w:rsidRPr="00347477" w:rsidRDefault="008247CF" w:rsidP="00E40327">
      <w:pPr>
        <w:pStyle w:val="24"/>
        <w:widowControl/>
        <w:numPr>
          <w:ilvl w:val="2"/>
          <w:numId w:val="10"/>
        </w:numPr>
        <w:tabs>
          <w:tab w:val="left" w:pos="709"/>
        </w:tabs>
        <w:ind w:left="0" w:firstLine="0"/>
        <w:jc w:val="both"/>
        <w:outlineLvl w:val="0"/>
        <w:rPr>
          <w:sz w:val="24"/>
          <w:szCs w:val="24"/>
        </w:rPr>
      </w:pPr>
      <w:r w:rsidRPr="00347477">
        <w:rPr>
          <w:sz w:val="24"/>
          <w:szCs w:val="24"/>
        </w:rPr>
        <w:t>Надлежащим образом оплачивать электрическую энергию</w:t>
      </w:r>
      <w:r w:rsidR="00E10F6D" w:rsidRPr="00347477">
        <w:rPr>
          <w:sz w:val="24"/>
          <w:szCs w:val="24"/>
        </w:rPr>
        <w:t xml:space="preserve"> (мощность)</w:t>
      </w:r>
      <w:r w:rsidRPr="00347477">
        <w:rPr>
          <w:sz w:val="24"/>
          <w:szCs w:val="24"/>
        </w:rPr>
        <w:t xml:space="preserve"> в размере, порядке, и сроки, предусмотренные настоящим договором</w:t>
      </w:r>
      <w:r w:rsidR="00521AB5" w:rsidRPr="00347477">
        <w:rPr>
          <w:sz w:val="24"/>
          <w:szCs w:val="24"/>
        </w:rPr>
        <w:t xml:space="preserve">. </w:t>
      </w:r>
    </w:p>
    <w:p w:rsidR="0044622A" w:rsidRPr="00347477" w:rsidRDefault="0044622A" w:rsidP="0044622A">
      <w:pPr>
        <w:pStyle w:val="a9"/>
        <w:numPr>
          <w:ilvl w:val="2"/>
          <w:numId w:val="10"/>
        </w:numPr>
        <w:ind w:left="0" w:firstLine="0"/>
        <w:rPr>
          <w:sz w:val="24"/>
          <w:szCs w:val="24"/>
        </w:rPr>
      </w:pPr>
      <w:r w:rsidRPr="00347477">
        <w:rPr>
          <w:sz w:val="24"/>
          <w:szCs w:val="24"/>
        </w:rPr>
        <w:t xml:space="preserve">Урегулировать отношения, связанные с передачей электрической энергии </w:t>
      </w:r>
      <w:r w:rsidR="002277FB" w:rsidRPr="00347477">
        <w:rPr>
          <w:sz w:val="24"/>
          <w:szCs w:val="24"/>
        </w:rPr>
        <w:t>до</w:t>
      </w:r>
      <w:r w:rsidRPr="00347477">
        <w:rPr>
          <w:sz w:val="24"/>
          <w:szCs w:val="24"/>
        </w:rPr>
        <w:t xml:space="preserve"> даты вступления в силу настоящего договора, и предоставить Гарантирующему поставщику копию вышеуказанного договора на оказание услуг по передаче электрической энергии.</w:t>
      </w:r>
    </w:p>
    <w:p w:rsidR="008E66BD" w:rsidRPr="00347477" w:rsidRDefault="003D1ABD" w:rsidP="00E40327">
      <w:pPr>
        <w:pStyle w:val="24"/>
        <w:widowControl/>
        <w:numPr>
          <w:ilvl w:val="2"/>
          <w:numId w:val="10"/>
        </w:numPr>
        <w:tabs>
          <w:tab w:val="left" w:pos="709"/>
        </w:tabs>
        <w:ind w:left="0" w:firstLine="0"/>
        <w:jc w:val="both"/>
        <w:rPr>
          <w:sz w:val="24"/>
          <w:szCs w:val="24"/>
        </w:rPr>
      </w:pPr>
      <w:r w:rsidRPr="00347477">
        <w:rPr>
          <w:sz w:val="24"/>
          <w:szCs w:val="24"/>
        </w:rPr>
        <w:t xml:space="preserve">Обеспечивать </w:t>
      </w:r>
      <w:r w:rsidR="004022EE" w:rsidRPr="00347477">
        <w:rPr>
          <w:sz w:val="24"/>
          <w:szCs w:val="24"/>
        </w:rPr>
        <w:t>эксплуатацию</w:t>
      </w:r>
      <w:r w:rsidRPr="00347477">
        <w:rPr>
          <w:sz w:val="24"/>
          <w:szCs w:val="24"/>
        </w:rPr>
        <w:t xml:space="preserve"> принадлежащих Потребителю </w:t>
      </w:r>
      <w:r w:rsidR="00275616" w:rsidRPr="00347477">
        <w:rPr>
          <w:sz w:val="24"/>
          <w:szCs w:val="24"/>
        </w:rPr>
        <w:t>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8247CF" w:rsidRPr="00347477" w:rsidRDefault="003D1ABD"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347477">
        <w:rPr>
          <w:rFonts w:ascii="Times New Roman" w:hAnsi="Times New Roman"/>
          <w:sz w:val="24"/>
          <w:szCs w:val="24"/>
        </w:rPr>
        <w:t xml:space="preserve">Обеспечивать </w:t>
      </w:r>
      <w:r w:rsidR="004022EE" w:rsidRPr="00347477">
        <w:rPr>
          <w:rFonts w:ascii="Times New Roman" w:hAnsi="Times New Roman"/>
          <w:sz w:val="24"/>
          <w:szCs w:val="24"/>
        </w:rPr>
        <w:t>с</w:t>
      </w:r>
      <w:r w:rsidR="008247CF" w:rsidRPr="00347477">
        <w:rPr>
          <w:rFonts w:ascii="Times New Roman" w:hAnsi="Times New Roman"/>
          <w:sz w:val="24"/>
          <w:szCs w:val="24"/>
        </w:rPr>
        <w:t>охранност</w:t>
      </w:r>
      <w:r w:rsidR="004022EE" w:rsidRPr="00347477">
        <w:rPr>
          <w:rFonts w:ascii="Times New Roman" w:hAnsi="Times New Roman"/>
          <w:sz w:val="24"/>
          <w:szCs w:val="24"/>
        </w:rPr>
        <w:t xml:space="preserve">ь </w:t>
      </w:r>
      <w:r w:rsidR="008247CF" w:rsidRPr="00347477">
        <w:rPr>
          <w:rFonts w:ascii="Times New Roman" w:hAnsi="Times New Roman"/>
          <w:sz w:val="24"/>
          <w:szCs w:val="24"/>
        </w:rPr>
        <w:t>и целостност</w:t>
      </w:r>
      <w:r w:rsidR="004022EE" w:rsidRPr="00347477">
        <w:rPr>
          <w:rFonts w:ascii="Times New Roman" w:hAnsi="Times New Roman"/>
          <w:sz w:val="24"/>
          <w:szCs w:val="24"/>
        </w:rPr>
        <w:t>ь</w:t>
      </w:r>
      <w:r w:rsidR="008247CF" w:rsidRPr="00347477">
        <w:rPr>
          <w:rFonts w:ascii="Times New Roman" w:hAnsi="Times New Roman"/>
          <w:sz w:val="24"/>
          <w:szCs w:val="24"/>
        </w:rPr>
        <w:t xml:space="preserve">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F14767" w:rsidRPr="00347477" w:rsidRDefault="00B11D0D" w:rsidP="00E40327">
      <w:pPr>
        <w:pStyle w:val="a9"/>
        <w:numPr>
          <w:ilvl w:val="2"/>
          <w:numId w:val="10"/>
        </w:numPr>
        <w:tabs>
          <w:tab w:val="left" w:pos="426"/>
          <w:tab w:val="left" w:pos="709"/>
        </w:tabs>
        <w:ind w:left="0" w:firstLine="0"/>
        <w:rPr>
          <w:rStyle w:val="af7"/>
          <w:b w:val="0"/>
          <w:sz w:val="24"/>
          <w:szCs w:val="24"/>
        </w:rPr>
      </w:pPr>
      <w:r w:rsidRPr="00347477">
        <w:rPr>
          <w:sz w:val="24"/>
          <w:szCs w:val="24"/>
        </w:rPr>
        <w:t xml:space="preserve">Обеспечивать </w:t>
      </w:r>
      <w:r w:rsidR="005A79EA" w:rsidRPr="00347477">
        <w:rPr>
          <w:sz w:val="24"/>
          <w:szCs w:val="24"/>
        </w:rPr>
        <w:t>беспрепятственный доступ</w:t>
      </w:r>
      <w:r w:rsidR="00F14767" w:rsidRPr="00347477">
        <w:rPr>
          <w:rStyle w:val="af7"/>
          <w:b w:val="0"/>
          <w:sz w:val="24"/>
          <w:szCs w:val="24"/>
        </w:rPr>
        <w:t xml:space="preserve"> для представителей Гарантирующего поставщика в порядке, предусмотренном настоящим договором и действующим законодательством РФ:</w:t>
      </w:r>
    </w:p>
    <w:p w:rsidR="00F14767" w:rsidRPr="00347477"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347477">
        <w:rPr>
          <w:rStyle w:val="af7"/>
          <w:b w:val="0"/>
          <w:sz w:val="24"/>
          <w:szCs w:val="24"/>
        </w:rPr>
        <w:t xml:space="preserve">а) </w:t>
      </w:r>
      <w:r w:rsidR="008247CF" w:rsidRPr="00347477">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w:t>
      </w:r>
      <w:r w:rsidR="008247CF" w:rsidRPr="00347477">
        <w:rPr>
          <w:sz w:val="24"/>
          <w:szCs w:val="24"/>
        </w:rPr>
        <w:lastRenderedPageBreak/>
        <w:t>снятию показаний, в том числе контрольному снятию показаний, в случаях и порядке предусмотренных действующим законодательством РФ</w:t>
      </w:r>
      <w:r w:rsidRPr="00347477">
        <w:rPr>
          <w:rStyle w:val="af7"/>
          <w:b w:val="0"/>
          <w:sz w:val="24"/>
          <w:szCs w:val="24"/>
        </w:rPr>
        <w:t xml:space="preserve">; </w:t>
      </w:r>
    </w:p>
    <w:p w:rsidR="00521AB5" w:rsidRPr="00347477" w:rsidRDefault="00F14767" w:rsidP="00E40327">
      <w:pPr>
        <w:pStyle w:val="24"/>
        <w:widowControl/>
        <w:tabs>
          <w:tab w:val="left" w:pos="709"/>
        </w:tabs>
        <w:ind w:left="0" w:firstLine="0"/>
        <w:jc w:val="both"/>
        <w:rPr>
          <w:sz w:val="24"/>
          <w:szCs w:val="24"/>
        </w:rPr>
      </w:pPr>
      <w:r w:rsidRPr="00347477">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r w:rsidR="007C31A1" w:rsidRPr="00347477">
        <w:rPr>
          <w:rStyle w:val="af7"/>
          <w:b w:val="0"/>
          <w:sz w:val="24"/>
          <w:szCs w:val="24"/>
        </w:rPr>
        <w:t xml:space="preserve"> в случаях, предусмотренных действующим законодательством РФ</w:t>
      </w:r>
      <w:r w:rsidRPr="00347477">
        <w:rPr>
          <w:rStyle w:val="af7"/>
          <w:b w:val="0"/>
          <w:sz w:val="24"/>
          <w:szCs w:val="24"/>
        </w:rPr>
        <w:t>.</w:t>
      </w:r>
    </w:p>
    <w:p w:rsidR="005E0EB0" w:rsidRPr="00347477" w:rsidRDefault="005E0EB0" w:rsidP="005E0EB0">
      <w:pPr>
        <w:pStyle w:val="ab"/>
        <w:numPr>
          <w:ilvl w:val="2"/>
          <w:numId w:val="10"/>
        </w:numPr>
        <w:tabs>
          <w:tab w:val="left" w:pos="709"/>
        </w:tabs>
        <w:ind w:left="0" w:firstLine="0"/>
        <w:rPr>
          <w:szCs w:val="24"/>
        </w:rPr>
      </w:pPr>
      <w:r w:rsidRPr="00347477">
        <w:rPr>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347477" w:rsidRDefault="005E0EB0" w:rsidP="005E0EB0">
      <w:pPr>
        <w:pStyle w:val="ab"/>
        <w:tabs>
          <w:tab w:val="left" w:pos="709"/>
        </w:tabs>
        <w:ind w:firstLine="426"/>
        <w:rPr>
          <w:szCs w:val="24"/>
          <w:lang w:eastAsia="en-US"/>
        </w:rPr>
      </w:pPr>
      <w:r w:rsidRPr="00347477">
        <w:rPr>
          <w:szCs w:val="24"/>
        </w:rPr>
        <w:t xml:space="preserve">-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w:t>
      </w:r>
      <w:r w:rsidR="004022EE" w:rsidRPr="00347477">
        <w:rPr>
          <w:szCs w:val="24"/>
        </w:rPr>
        <w:t xml:space="preserve">настоящего </w:t>
      </w:r>
      <w:r w:rsidRPr="00347477">
        <w:rPr>
          <w:szCs w:val="24"/>
        </w:rPr>
        <w:t xml:space="preserve">договора </w:t>
      </w:r>
      <w:r w:rsidRPr="00347477">
        <w:rPr>
          <w:szCs w:val="24"/>
          <w:lang w:eastAsia="en-US"/>
        </w:rPr>
        <w:t>и передавать их</w:t>
      </w:r>
      <w:r w:rsidRPr="00347477">
        <w:rPr>
          <w:szCs w:val="24"/>
        </w:rPr>
        <w:t xml:space="preserve"> Гарантирующему поставщику до окончания 26-го дня расчетного месяца</w:t>
      </w:r>
      <w:r w:rsidRPr="00347477">
        <w:rPr>
          <w:szCs w:val="24"/>
          <w:lang w:eastAsia="en-US"/>
        </w:rPr>
        <w:t>;</w:t>
      </w:r>
    </w:p>
    <w:p w:rsidR="005E0EB0" w:rsidRPr="00347477" w:rsidRDefault="005E0EB0" w:rsidP="005E0EB0">
      <w:pPr>
        <w:pStyle w:val="ab"/>
        <w:tabs>
          <w:tab w:val="left" w:pos="709"/>
        </w:tabs>
        <w:ind w:firstLine="426"/>
        <w:rPr>
          <w:szCs w:val="24"/>
          <w:lang w:eastAsia="en-US"/>
        </w:rPr>
      </w:pPr>
      <w:r w:rsidRPr="00347477">
        <w:rPr>
          <w:szCs w:val="24"/>
          <w:lang w:eastAsia="en-US"/>
        </w:rPr>
        <w:t xml:space="preserve">- </w:t>
      </w:r>
      <w:r w:rsidRPr="00347477">
        <w:rPr>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347477">
        <w:rPr>
          <w:szCs w:val="24"/>
          <w:lang w:eastAsia="en-US"/>
        </w:rPr>
        <w:t>.</w:t>
      </w:r>
    </w:p>
    <w:p w:rsidR="005E0EB0" w:rsidRPr="00347477" w:rsidRDefault="005E0EB0" w:rsidP="005E0EB0">
      <w:pPr>
        <w:pStyle w:val="ab"/>
        <w:tabs>
          <w:tab w:val="left" w:pos="709"/>
        </w:tabs>
        <w:ind w:firstLine="567"/>
        <w:rPr>
          <w:szCs w:val="24"/>
        </w:rPr>
      </w:pPr>
      <w:r w:rsidRPr="00347477">
        <w:rPr>
          <w:szCs w:val="24"/>
        </w:rPr>
        <w:t>Показания приборов учета предоставлять Гарантирующему поставщику по адресу:</w:t>
      </w:r>
    </w:p>
    <w:p w:rsidR="005E0EB0" w:rsidRPr="00347477" w:rsidRDefault="005E0EB0" w:rsidP="005E0EB0">
      <w:pPr>
        <w:pStyle w:val="ab"/>
        <w:tabs>
          <w:tab w:val="left" w:pos="709"/>
        </w:tabs>
        <w:rPr>
          <w:szCs w:val="24"/>
        </w:rPr>
      </w:pPr>
      <w:bookmarkStart w:id="0" w:name="adr_pok"/>
      <w:r w:rsidRPr="00347477">
        <w:rPr>
          <w:szCs w:val="24"/>
        </w:rPr>
        <w:t>________________________________________________________________________________ (</w:t>
      </w:r>
      <w:bookmarkEnd w:id="0"/>
      <w:r w:rsidRPr="00347477">
        <w:rPr>
          <w:i/>
          <w:szCs w:val="24"/>
        </w:rPr>
        <w:t>для передачи показаний указывается адрес ГП либо Сетевой организации, а именно: по согласованию с сетевой организацией</w:t>
      </w:r>
      <w:r w:rsidRPr="00347477">
        <w:rPr>
          <w:szCs w:val="24"/>
        </w:rPr>
        <w:t>)</w:t>
      </w:r>
      <w:r w:rsidRPr="00347477">
        <w:rPr>
          <w:b/>
          <w:szCs w:val="24"/>
        </w:rPr>
        <w:t>,</w:t>
      </w:r>
      <w:r w:rsidRPr="00347477">
        <w:rPr>
          <w:szCs w:val="24"/>
        </w:rPr>
        <w:t xml:space="preserve"> ведомостью показаний расчетных приборов учета (Приложение №5 к настоящему договору), скрепленной подписью и печатью </w:t>
      </w:r>
      <w:r w:rsidR="00474B67" w:rsidRPr="00347477">
        <w:rPr>
          <w:szCs w:val="24"/>
        </w:rPr>
        <w:t>Потребителя</w:t>
      </w:r>
      <w:r w:rsidRPr="00347477">
        <w:rPr>
          <w:szCs w:val="24"/>
        </w:rPr>
        <w:t>.</w:t>
      </w:r>
    </w:p>
    <w:p w:rsidR="005E0EB0" w:rsidRPr="00347477" w:rsidRDefault="005E0EB0" w:rsidP="005E0EB0">
      <w:pPr>
        <w:pStyle w:val="ab"/>
        <w:tabs>
          <w:tab w:val="left" w:pos="709"/>
          <w:tab w:val="left" w:pos="3103"/>
        </w:tabs>
        <w:ind w:firstLine="567"/>
        <w:rPr>
          <w:szCs w:val="24"/>
        </w:rPr>
      </w:pPr>
      <w:r w:rsidRPr="00347477">
        <w:rPr>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347477" w:rsidRDefault="005E0EB0" w:rsidP="005E0EB0">
      <w:pPr>
        <w:tabs>
          <w:tab w:val="left" w:pos="709"/>
          <w:tab w:val="left" w:pos="3103"/>
        </w:tabs>
        <w:ind w:firstLine="567"/>
        <w:jc w:val="both"/>
        <w:rPr>
          <w:rFonts w:ascii="Times New Roman" w:hAnsi="Times New Roman"/>
          <w:sz w:val="24"/>
          <w:szCs w:val="24"/>
          <w:lang w:val="ru-RU"/>
        </w:rPr>
      </w:pPr>
      <w:r w:rsidRPr="00347477">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347477" w:rsidRDefault="007E0E36" w:rsidP="007E0E36">
      <w:pPr>
        <w:pStyle w:val="a9"/>
        <w:tabs>
          <w:tab w:val="left" w:pos="284"/>
          <w:tab w:val="num" w:pos="426"/>
          <w:tab w:val="left" w:pos="851"/>
        </w:tabs>
        <w:ind w:firstLine="567"/>
        <w:rPr>
          <w:rFonts w:eastAsia="Calibri"/>
          <w:i/>
          <w:sz w:val="24"/>
          <w:szCs w:val="24"/>
        </w:rPr>
      </w:pPr>
      <w:r w:rsidRPr="00347477">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347477" w:rsidRDefault="007E0E36" w:rsidP="007E0E36">
      <w:pPr>
        <w:pStyle w:val="a9"/>
        <w:tabs>
          <w:tab w:val="left" w:pos="284"/>
          <w:tab w:val="num" w:pos="426"/>
          <w:tab w:val="left" w:pos="851"/>
        </w:tabs>
        <w:ind w:firstLine="567"/>
        <w:rPr>
          <w:i/>
          <w:sz w:val="24"/>
          <w:szCs w:val="24"/>
        </w:rPr>
      </w:pPr>
      <w:r w:rsidRPr="00347477">
        <w:rPr>
          <w:sz w:val="24"/>
          <w:szCs w:val="24"/>
        </w:rPr>
        <w:t xml:space="preserve">Предоставление показаний контрольных приборов учёта осуществляется </w:t>
      </w:r>
      <w:r w:rsidR="004022EE" w:rsidRPr="00347477">
        <w:rPr>
          <w:sz w:val="24"/>
          <w:szCs w:val="24"/>
        </w:rPr>
        <w:t>Потребителем</w:t>
      </w:r>
      <w:r w:rsidRPr="00347477">
        <w:rPr>
          <w:sz w:val="24"/>
          <w:szCs w:val="24"/>
        </w:rPr>
        <w:t xml:space="preserve"> в течение 2 рабочих дней со дня получения отдельного запроса.</w:t>
      </w:r>
    </w:p>
    <w:p w:rsidR="005E0EB0" w:rsidRPr="00347477" w:rsidRDefault="005E0EB0" w:rsidP="005E0EB0">
      <w:pPr>
        <w:tabs>
          <w:tab w:val="left" w:pos="709"/>
          <w:tab w:val="left" w:pos="3103"/>
        </w:tabs>
        <w:ind w:firstLine="567"/>
        <w:jc w:val="both"/>
        <w:rPr>
          <w:rFonts w:ascii="Times New Roman" w:hAnsi="Times New Roman"/>
          <w:sz w:val="24"/>
          <w:szCs w:val="24"/>
          <w:lang w:val="ru-RU"/>
        </w:rPr>
      </w:pPr>
      <w:r w:rsidRPr="00347477">
        <w:rPr>
          <w:rFonts w:ascii="Times New Roman" w:hAnsi="Times New Roman"/>
          <w:bCs/>
          <w:sz w:val="24"/>
          <w:szCs w:val="24"/>
          <w:lang w:val="ru-RU"/>
        </w:rPr>
        <w:t xml:space="preserve">Непредставление </w:t>
      </w:r>
      <w:r w:rsidR="004022EE" w:rsidRPr="00347477">
        <w:rPr>
          <w:rFonts w:ascii="Times New Roman" w:hAnsi="Times New Roman"/>
          <w:bCs/>
          <w:sz w:val="24"/>
          <w:szCs w:val="24"/>
          <w:lang w:val="ru-RU"/>
        </w:rPr>
        <w:t>Потребителем</w:t>
      </w:r>
      <w:r w:rsidRPr="00347477">
        <w:rPr>
          <w:rFonts w:ascii="Times New Roman" w:hAnsi="Times New Roman"/>
          <w:bCs/>
          <w:sz w:val="24"/>
          <w:szCs w:val="24"/>
          <w:lang w:val="ru-RU"/>
        </w:rPr>
        <w:t xml:space="preserve"> показаний расчетного прибора учета, не</w:t>
      </w:r>
      <w:r w:rsidRPr="00347477">
        <w:rPr>
          <w:rFonts w:ascii="Times New Roman" w:hAnsi="Times New Roman"/>
          <w:b/>
          <w:bCs/>
          <w:sz w:val="24"/>
          <w:szCs w:val="24"/>
          <w:lang w:val="ru-RU"/>
        </w:rPr>
        <w:t xml:space="preserve"> </w:t>
      </w:r>
      <w:r w:rsidRPr="00347477">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Гарантирующему поставщику </w:t>
      </w:r>
      <w:r w:rsidRPr="00347477">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347477">
        <w:rPr>
          <w:rFonts w:ascii="Times New Roman" w:hAnsi="Times New Roman"/>
          <w:b/>
          <w:bCs/>
          <w:sz w:val="24"/>
          <w:szCs w:val="24"/>
          <w:lang w:val="ru-RU"/>
        </w:rPr>
        <w:t xml:space="preserve"> </w:t>
      </w:r>
      <w:r w:rsidRPr="00347477">
        <w:rPr>
          <w:rFonts w:ascii="Times New Roman" w:hAnsi="Times New Roman"/>
          <w:sz w:val="24"/>
          <w:szCs w:val="24"/>
          <w:lang w:val="ru-RU"/>
        </w:rPr>
        <w:t xml:space="preserve">с использованием средств фотосъемки и (или) видеозаписи. </w:t>
      </w:r>
    </w:p>
    <w:p w:rsidR="00A55002" w:rsidRPr="00347477" w:rsidRDefault="00A55002" w:rsidP="00684566">
      <w:pPr>
        <w:pStyle w:val="af4"/>
        <w:numPr>
          <w:ilvl w:val="2"/>
          <w:numId w:val="10"/>
        </w:numPr>
        <w:tabs>
          <w:tab w:val="left" w:pos="851"/>
          <w:tab w:val="left" w:pos="3103"/>
        </w:tabs>
        <w:spacing w:after="0" w:line="240" w:lineRule="auto"/>
        <w:ind w:left="0" w:firstLine="0"/>
        <w:jc w:val="both"/>
        <w:rPr>
          <w:rFonts w:ascii="Times New Roman" w:hAnsi="Times New Roman"/>
          <w:b/>
          <w:sz w:val="24"/>
          <w:szCs w:val="24"/>
        </w:rPr>
      </w:pPr>
      <w:r w:rsidRPr="00347477">
        <w:rPr>
          <w:rFonts w:ascii="Times New Roman" w:hAnsi="Times New Roman"/>
          <w:sz w:val="24"/>
          <w:szCs w:val="24"/>
        </w:rPr>
        <w:t>Осуществлять на безвозмездной основе информационный обмен данными, получаемыми в ходе обеспечения коммерческого учета электрической энергии (мощности).</w:t>
      </w:r>
    </w:p>
    <w:p w:rsidR="007A1EC0" w:rsidRPr="00347477" w:rsidRDefault="008F7A01" w:rsidP="00684566">
      <w:pPr>
        <w:pStyle w:val="af4"/>
        <w:numPr>
          <w:ilvl w:val="2"/>
          <w:numId w:val="10"/>
        </w:numPr>
        <w:tabs>
          <w:tab w:val="left" w:pos="851"/>
          <w:tab w:val="left" w:pos="3103"/>
        </w:tabs>
        <w:spacing w:after="0" w:line="240" w:lineRule="auto"/>
        <w:ind w:left="0" w:firstLine="0"/>
        <w:jc w:val="both"/>
        <w:rPr>
          <w:rStyle w:val="af7"/>
          <w:rFonts w:ascii="Times New Roman" w:hAnsi="Times New Roman"/>
          <w:bCs w:val="0"/>
          <w:sz w:val="24"/>
          <w:szCs w:val="24"/>
        </w:rPr>
      </w:pPr>
      <w:r w:rsidRPr="00347477">
        <w:rPr>
          <w:rFonts w:ascii="Times New Roman" w:hAnsi="Times New Roman"/>
          <w:sz w:val="24"/>
          <w:szCs w:val="24"/>
        </w:rPr>
        <w:t xml:space="preserve">Незамедлительно уведомлять </w:t>
      </w:r>
      <w:r w:rsidRPr="00347477">
        <w:rPr>
          <w:rStyle w:val="af7"/>
          <w:rFonts w:ascii="Times New Roman" w:hAnsi="Times New Roman"/>
          <w:b w:val="0"/>
          <w:sz w:val="24"/>
          <w:szCs w:val="24"/>
        </w:rPr>
        <w:t xml:space="preserve">Гарантирующего поставщика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347477">
        <w:rPr>
          <w:rStyle w:val="af7"/>
          <w:rFonts w:ascii="Times New Roman" w:eastAsia="Calibri" w:hAnsi="Times New Roman"/>
          <w:b w:val="0"/>
          <w:sz w:val="24"/>
          <w:szCs w:val="24"/>
        </w:rPr>
        <w:t>установки прибора в границах балансовой принадлежности Потребителя,</w:t>
      </w:r>
      <w:r w:rsidRPr="00347477">
        <w:rPr>
          <w:rStyle w:val="af7"/>
          <w:rFonts w:ascii="Times New Roman" w:hAnsi="Times New Roman"/>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347477">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347477">
        <w:rPr>
          <w:rFonts w:ascii="Times New Roman" w:hAnsi="Times New Roman"/>
          <w:sz w:val="24"/>
          <w:szCs w:val="24"/>
        </w:rPr>
        <w:t>.</w:t>
      </w:r>
    </w:p>
    <w:p w:rsidR="007A1EC0" w:rsidRPr="00347477" w:rsidRDefault="00827AB3" w:rsidP="00E40327">
      <w:pPr>
        <w:pStyle w:val="24"/>
        <w:widowControl/>
        <w:numPr>
          <w:ilvl w:val="2"/>
          <w:numId w:val="10"/>
        </w:numPr>
        <w:tabs>
          <w:tab w:val="left" w:pos="709"/>
        </w:tabs>
        <w:ind w:left="0" w:firstLine="0"/>
        <w:jc w:val="both"/>
        <w:rPr>
          <w:b/>
          <w:sz w:val="24"/>
          <w:szCs w:val="24"/>
        </w:rPr>
      </w:pPr>
      <w:r w:rsidRPr="00347477">
        <w:rPr>
          <w:rStyle w:val="af7"/>
          <w:b w:val="0"/>
          <w:sz w:val="24"/>
          <w:szCs w:val="24"/>
        </w:rPr>
        <w:t>Уведомлять Гарантирующего поставщика о плановых (текущих и капитальных</w:t>
      </w:r>
      <w:r w:rsidR="002B0DC0" w:rsidRPr="00347477">
        <w:rPr>
          <w:rStyle w:val="af7"/>
          <w:b w:val="0"/>
          <w:sz w:val="24"/>
          <w:szCs w:val="24"/>
        </w:rPr>
        <w:t>) ремонтах</w:t>
      </w:r>
      <w:r w:rsidRPr="00347477">
        <w:rPr>
          <w:rStyle w:val="af7"/>
          <w:b w:val="0"/>
          <w:sz w:val="24"/>
          <w:szCs w:val="24"/>
        </w:rPr>
        <w:t xml:space="preserve"> на энергетических объектах Потребителя в срок не позднее 10 дней до их начала</w:t>
      </w:r>
      <w:r w:rsidRPr="00347477">
        <w:rPr>
          <w:sz w:val="24"/>
          <w:szCs w:val="24"/>
        </w:rPr>
        <w:t>.</w:t>
      </w:r>
    </w:p>
    <w:p w:rsidR="007A1EC0" w:rsidRPr="00347477" w:rsidRDefault="007A1EC0" w:rsidP="00E40327">
      <w:pPr>
        <w:pStyle w:val="24"/>
        <w:widowControl/>
        <w:numPr>
          <w:ilvl w:val="2"/>
          <w:numId w:val="10"/>
        </w:numPr>
        <w:tabs>
          <w:tab w:val="left" w:pos="709"/>
        </w:tabs>
        <w:ind w:left="0" w:firstLine="0"/>
        <w:jc w:val="both"/>
        <w:rPr>
          <w:sz w:val="24"/>
          <w:szCs w:val="24"/>
        </w:rPr>
      </w:pPr>
      <w:r w:rsidRPr="00347477">
        <w:rPr>
          <w:rStyle w:val="af7"/>
          <w:b w:val="0"/>
          <w:sz w:val="24"/>
          <w:szCs w:val="24"/>
        </w:rPr>
        <w:lastRenderedPageBreak/>
        <w:t>Выполнять требования Гарантирующего поставщика,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E06F0C" w:rsidRPr="00347477" w:rsidRDefault="00E06F0C" w:rsidP="00E06F0C">
      <w:pPr>
        <w:pStyle w:val="26"/>
        <w:numPr>
          <w:ilvl w:val="2"/>
          <w:numId w:val="10"/>
        </w:numPr>
        <w:ind w:left="0" w:firstLine="0"/>
        <w:rPr>
          <w:rStyle w:val="af7"/>
          <w:b w:val="0"/>
        </w:rPr>
      </w:pPr>
      <w:r w:rsidRPr="00347477">
        <w:rPr>
          <w:rStyle w:val="af7"/>
          <w:b w:val="0"/>
        </w:rPr>
        <w:t xml:space="preserve">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 </w:t>
      </w:r>
    </w:p>
    <w:p w:rsidR="00E06F0C" w:rsidRPr="00347477" w:rsidRDefault="00E06F0C" w:rsidP="00E06F0C">
      <w:pPr>
        <w:pStyle w:val="26"/>
        <w:tabs>
          <w:tab w:val="clear" w:pos="3698"/>
          <w:tab w:val="left" w:pos="851"/>
          <w:tab w:val="left" w:pos="1560"/>
        </w:tabs>
        <w:ind w:left="0" w:firstLine="0"/>
        <w:rPr>
          <w:b/>
        </w:rPr>
      </w:pPr>
      <w:r w:rsidRPr="00347477">
        <w:rPr>
          <w:rStyle w:val="af7"/>
          <w:b w:val="0"/>
        </w:rPr>
        <w:tab/>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w:t>
      </w:r>
    </w:p>
    <w:p w:rsidR="002B0DC0" w:rsidRPr="00347477" w:rsidRDefault="00E06F0C" w:rsidP="00E06F0C">
      <w:pPr>
        <w:pStyle w:val="a9"/>
        <w:numPr>
          <w:ilvl w:val="2"/>
          <w:numId w:val="10"/>
        </w:numPr>
        <w:tabs>
          <w:tab w:val="left" w:pos="851"/>
        </w:tabs>
        <w:ind w:left="0" w:firstLine="0"/>
        <w:rPr>
          <w:rStyle w:val="af7"/>
          <w:b w:val="0"/>
          <w:bCs w:val="0"/>
          <w:sz w:val="24"/>
          <w:szCs w:val="24"/>
        </w:rPr>
      </w:pPr>
      <w:r w:rsidRPr="00347477">
        <w:rPr>
          <w:sz w:val="24"/>
          <w:szCs w:val="24"/>
        </w:rPr>
        <w:t>Обеспечивать соблюдение режима потребления электрической энергии (мощности), уровня нагрузки технологической и (или) аварийной брони, сроков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 настоящим договором, в том числе «Актом брони», и документами о технологическом присоединении</w:t>
      </w:r>
      <w:r w:rsidR="002B0DC0" w:rsidRPr="00347477">
        <w:rPr>
          <w:rStyle w:val="af7"/>
          <w:b w:val="0"/>
          <w:sz w:val="24"/>
          <w:szCs w:val="24"/>
        </w:rPr>
        <w:t>.</w:t>
      </w:r>
    </w:p>
    <w:p w:rsidR="00C815E1" w:rsidRPr="00347477" w:rsidRDefault="00C815E1" w:rsidP="00E06F0C">
      <w:pPr>
        <w:widowControl w:val="0"/>
        <w:numPr>
          <w:ilvl w:val="2"/>
          <w:numId w:val="10"/>
        </w:numPr>
        <w:tabs>
          <w:tab w:val="left" w:pos="709"/>
        </w:tabs>
        <w:ind w:left="0" w:firstLine="0"/>
        <w:jc w:val="both"/>
        <w:rPr>
          <w:rFonts w:ascii="Times New Roman" w:hAnsi="Times New Roman"/>
          <w:sz w:val="24"/>
          <w:szCs w:val="24"/>
          <w:lang w:val="ru-RU"/>
        </w:rPr>
      </w:pPr>
      <w:r w:rsidRPr="00347477">
        <w:rPr>
          <w:rFonts w:ascii="Times New Roman" w:hAnsi="Times New Roman"/>
          <w:sz w:val="24"/>
          <w:szCs w:val="24"/>
          <w:lang w:val="ru-RU"/>
        </w:rPr>
        <w:t>По требованию Гарантирующего поставщика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633E16" w:rsidRPr="00347477">
        <w:rPr>
          <w:rFonts w:ascii="Times New Roman" w:hAnsi="Times New Roman"/>
          <w:sz w:val="24"/>
          <w:szCs w:val="24"/>
          <w:lang w:val="ru-RU"/>
        </w:rPr>
        <w:t xml:space="preserve"> </w:t>
      </w:r>
      <w:r w:rsidR="004022EE" w:rsidRPr="00347477">
        <w:rPr>
          <w:rFonts w:ascii="Times New Roman" w:hAnsi="Times New Roman"/>
          <w:sz w:val="24"/>
          <w:szCs w:val="24"/>
          <w:lang w:val="ru-RU"/>
        </w:rPr>
        <w:t>Потребителя</w:t>
      </w:r>
      <w:r w:rsidRPr="00347477">
        <w:rPr>
          <w:rFonts w:ascii="Times New Roman" w:hAnsi="Times New Roman"/>
          <w:sz w:val="24"/>
          <w:szCs w:val="24"/>
          <w:lang w:val="ru-RU"/>
        </w:rPr>
        <w:t>.</w:t>
      </w:r>
    </w:p>
    <w:p w:rsidR="00C815E1" w:rsidRPr="00347477" w:rsidRDefault="00FD3FAA" w:rsidP="00E06F0C">
      <w:pPr>
        <w:numPr>
          <w:ilvl w:val="2"/>
          <w:numId w:val="10"/>
        </w:numPr>
        <w:tabs>
          <w:tab w:val="left" w:pos="709"/>
        </w:tabs>
        <w:ind w:left="0" w:firstLine="0"/>
        <w:jc w:val="both"/>
        <w:rPr>
          <w:rFonts w:ascii="Times New Roman" w:hAnsi="Times New Roman"/>
          <w:sz w:val="24"/>
          <w:szCs w:val="24"/>
          <w:lang w:val="ru-RU"/>
        </w:rPr>
      </w:pPr>
      <w:r w:rsidRPr="00347477">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347477">
        <w:rPr>
          <w:rFonts w:ascii="Times New Roman" w:hAnsi="Times New Roman"/>
          <w:iCs/>
          <w:sz w:val="24"/>
          <w:szCs w:val="24"/>
          <w:lang w:val="ru-RU"/>
        </w:rPr>
        <w:t xml:space="preserve">информации о средствах связи </w:t>
      </w:r>
      <w:r w:rsidR="004022EE" w:rsidRPr="00347477">
        <w:rPr>
          <w:rFonts w:ascii="Times New Roman" w:hAnsi="Times New Roman"/>
          <w:iCs/>
          <w:sz w:val="24"/>
          <w:szCs w:val="24"/>
          <w:lang w:val="ru-RU"/>
        </w:rPr>
        <w:t>Потребителя</w:t>
      </w:r>
      <w:r w:rsidRPr="00347477">
        <w:rPr>
          <w:rFonts w:ascii="Times New Roman" w:hAnsi="Times New Roman"/>
          <w:iCs/>
          <w:sz w:val="24"/>
          <w:szCs w:val="24"/>
          <w:lang w:val="ru-RU"/>
        </w:rPr>
        <w:t xml:space="preserve">, указанных разделе 11 к настоящему договору: </w:t>
      </w:r>
      <w:r w:rsidRPr="00347477">
        <w:rPr>
          <w:rFonts w:ascii="Times New Roman" w:hAnsi="Times New Roman"/>
          <w:sz w:val="24"/>
          <w:szCs w:val="24"/>
          <w:lang w:val="ru-RU"/>
        </w:rPr>
        <w:t>электронного адреса (</w:t>
      </w:r>
      <w:r w:rsidRPr="00347477">
        <w:rPr>
          <w:rFonts w:ascii="Times New Roman" w:hAnsi="Times New Roman"/>
          <w:sz w:val="24"/>
          <w:szCs w:val="24"/>
        </w:rPr>
        <w:t>E</w:t>
      </w:r>
      <w:r w:rsidRPr="00347477">
        <w:rPr>
          <w:rFonts w:ascii="Times New Roman" w:hAnsi="Times New Roman"/>
          <w:sz w:val="24"/>
          <w:szCs w:val="24"/>
          <w:lang w:val="ru-RU"/>
        </w:rPr>
        <w:t>-</w:t>
      </w:r>
      <w:r w:rsidRPr="00347477">
        <w:rPr>
          <w:rFonts w:ascii="Times New Roman" w:hAnsi="Times New Roman"/>
          <w:sz w:val="24"/>
          <w:szCs w:val="24"/>
        </w:rPr>
        <w:t>mail</w:t>
      </w:r>
      <w:r w:rsidRPr="00347477">
        <w:rPr>
          <w:rFonts w:ascii="Times New Roman" w:hAnsi="Times New Roman"/>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347477">
        <w:rPr>
          <w:rStyle w:val="af7"/>
          <w:rFonts w:ascii="Times New Roman" w:hAnsi="Times New Roman"/>
          <w:b w:val="0"/>
          <w:sz w:val="24"/>
          <w:szCs w:val="24"/>
          <w:lang w:val="ru-RU"/>
        </w:rPr>
        <w:t>.</w:t>
      </w:r>
    </w:p>
    <w:p w:rsidR="008F70A1" w:rsidRPr="00347477" w:rsidRDefault="00C815E1" w:rsidP="00E06F0C">
      <w:pPr>
        <w:numPr>
          <w:ilvl w:val="2"/>
          <w:numId w:val="10"/>
        </w:numPr>
        <w:tabs>
          <w:tab w:val="left" w:pos="709"/>
        </w:tabs>
        <w:ind w:left="0" w:firstLine="0"/>
        <w:jc w:val="both"/>
        <w:rPr>
          <w:rStyle w:val="af7"/>
          <w:rFonts w:ascii="Times New Roman" w:hAnsi="Times New Roman"/>
          <w:b w:val="0"/>
          <w:bCs w:val="0"/>
          <w:sz w:val="24"/>
          <w:szCs w:val="24"/>
          <w:lang w:val="ru-RU"/>
        </w:rPr>
      </w:pPr>
      <w:r w:rsidRPr="00347477">
        <w:rPr>
          <w:rStyle w:val="af7"/>
          <w:rFonts w:ascii="Times New Roman" w:hAnsi="Times New Roman"/>
          <w:b w:val="0"/>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347477">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 заключении настоящего договора:</w:t>
      </w:r>
    </w:p>
    <w:p w:rsidR="00A065E4" w:rsidRPr="00347477" w:rsidRDefault="00A065E4" w:rsidP="00E40327">
      <w:pPr>
        <w:pStyle w:val="a9"/>
        <w:ind w:firstLine="0"/>
        <w:rPr>
          <w:i/>
          <w:sz w:val="24"/>
          <w:szCs w:val="24"/>
        </w:rPr>
      </w:pPr>
      <w:r w:rsidRPr="00347477">
        <w:rPr>
          <w:i/>
          <w:sz w:val="24"/>
          <w:szCs w:val="24"/>
        </w:rPr>
        <w:t>Предоставить Гарантирующему поставщику:</w:t>
      </w:r>
    </w:p>
    <w:p w:rsidR="00A065E4" w:rsidRPr="00347477" w:rsidRDefault="00A065E4" w:rsidP="00E40327">
      <w:pPr>
        <w:pStyle w:val="a9"/>
        <w:numPr>
          <w:ilvl w:val="0"/>
          <w:numId w:val="25"/>
        </w:numPr>
        <w:tabs>
          <w:tab w:val="left" w:pos="426"/>
        </w:tabs>
        <w:ind w:left="0" w:firstLine="0"/>
        <w:rPr>
          <w:i/>
          <w:sz w:val="24"/>
          <w:szCs w:val="24"/>
        </w:rPr>
      </w:pPr>
      <w:r w:rsidRPr="00347477">
        <w:rPr>
          <w:i/>
          <w:sz w:val="24"/>
          <w:szCs w:val="24"/>
        </w:rPr>
        <w:t>в срок до (указать дату) – (указать недостающий документ);</w:t>
      </w:r>
    </w:p>
    <w:p w:rsidR="00A065E4" w:rsidRPr="00347477" w:rsidRDefault="00A065E4" w:rsidP="00E40327">
      <w:pPr>
        <w:pStyle w:val="a9"/>
        <w:numPr>
          <w:ilvl w:val="0"/>
          <w:numId w:val="25"/>
        </w:numPr>
        <w:tabs>
          <w:tab w:val="left" w:pos="426"/>
        </w:tabs>
        <w:ind w:left="0" w:firstLine="0"/>
        <w:rPr>
          <w:i/>
          <w:sz w:val="24"/>
          <w:szCs w:val="24"/>
        </w:rPr>
      </w:pPr>
      <w:r w:rsidRPr="00347477">
        <w:rPr>
          <w:i/>
          <w:sz w:val="24"/>
          <w:szCs w:val="24"/>
        </w:rPr>
        <w:t>в срок до (указать дату) – (указать недостающий документ).</w:t>
      </w:r>
    </w:p>
    <w:p w:rsidR="00521AB5" w:rsidRPr="00347477" w:rsidRDefault="00FD3FAA" w:rsidP="00E06F0C">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347477">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347477">
        <w:rPr>
          <w:rFonts w:ascii="Times New Roman" w:hAnsi="Times New Roman"/>
          <w:sz w:val="24"/>
          <w:szCs w:val="24"/>
        </w:rPr>
        <w:t>.</w:t>
      </w:r>
    </w:p>
    <w:p w:rsidR="004022EE" w:rsidRPr="00347477" w:rsidRDefault="004022EE" w:rsidP="00E06F0C">
      <w:pPr>
        <w:pStyle w:val="af4"/>
        <w:numPr>
          <w:ilvl w:val="2"/>
          <w:numId w:val="10"/>
        </w:numPr>
        <w:tabs>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47477">
        <w:rPr>
          <w:rFonts w:ascii="Times New Roman" w:hAnsi="Times New Roman"/>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p>
    <w:p w:rsidR="00A440FB" w:rsidRPr="00347477" w:rsidRDefault="00A440FB" w:rsidP="00E06F0C">
      <w:pPr>
        <w:pStyle w:val="af4"/>
        <w:numPr>
          <w:ilvl w:val="2"/>
          <w:numId w:val="10"/>
        </w:numPr>
        <w:tabs>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347477">
        <w:rPr>
          <w:rStyle w:val="af7"/>
          <w:rFonts w:ascii="Times New Roman" w:hAnsi="Times New Roman"/>
          <w:b w:val="0"/>
          <w:sz w:val="24"/>
          <w:szCs w:val="24"/>
        </w:rPr>
        <w:lastRenderedPageBreak/>
        <w:t>Исполнять иные обязанности, предусмотренные настоящим договором и действующим законодательством РФ.</w:t>
      </w:r>
    </w:p>
    <w:p w:rsidR="00521AB5" w:rsidRPr="00347477"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347477" w:rsidRDefault="00E32823" w:rsidP="00E06F0C">
      <w:pPr>
        <w:pStyle w:val="ab"/>
        <w:numPr>
          <w:ilvl w:val="1"/>
          <w:numId w:val="10"/>
        </w:numPr>
        <w:outlineLvl w:val="0"/>
        <w:rPr>
          <w:b/>
          <w:szCs w:val="24"/>
        </w:rPr>
      </w:pPr>
      <w:r w:rsidRPr="00347477">
        <w:rPr>
          <w:b/>
          <w:szCs w:val="24"/>
        </w:rPr>
        <w:t>Потребитель</w:t>
      </w:r>
      <w:r w:rsidR="00521AB5" w:rsidRPr="00347477">
        <w:rPr>
          <w:b/>
          <w:szCs w:val="24"/>
        </w:rPr>
        <w:t xml:space="preserve"> имеет право:</w:t>
      </w:r>
    </w:p>
    <w:p w:rsidR="00521AB5" w:rsidRPr="00347477" w:rsidRDefault="00521AB5" w:rsidP="00E40327">
      <w:pPr>
        <w:pStyle w:val="af4"/>
        <w:numPr>
          <w:ilvl w:val="2"/>
          <w:numId w:val="14"/>
        </w:numPr>
        <w:spacing w:after="0" w:line="240" w:lineRule="auto"/>
        <w:ind w:left="0" w:firstLine="0"/>
        <w:jc w:val="both"/>
        <w:rPr>
          <w:rFonts w:ascii="Times New Roman" w:hAnsi="Times New Roman"/>
          <w:sz w:val="24"/>
          <w:szCs w:val="24"/>
        </w:rPr>
      </w:pPr>
      <w:r w:rsidRPr="00347477">
        <w:rPr>
          <w:rFonts w:ascii="Times New Roman" w:hAnsi="Times New Roman"/>
          <w:sz w:val="24"/>
          <w:szCs w:val="24"/>
        </w:rPr>
        <w:t xml:space="preserve">Принимать </w:t>
      </w:r>
      <w:r w:rsidR="003D077B" w:rsidRPr="00347477">
        <w:rPr>
          <w:rFonts w:ascii="Times New Roman" w:hAnsi="Times New Roman"/>
          <w:sz w:val="24"/>
          <w:szCs w:val="24"/>
        </w:rPr>
        <w:t>электрическую энергию</w:t>
      </w:r>
      <w:r w:rsidRPr="00347477">
        <w:rPr>
          <w:rFonts w:ascii="Times New Roman" w:hAnsi="Times New Roman"/>
          <w:sz w:val="24"/>
          <w:szCs w:val="24"/>
        </w:rPr>
        <w:t xml:space="preserve"> в количестве и качества, предусмотренны</w:t>
      </w:r>
      <w:r w:rsidR="001832D0" w:rsidRPr="00347477">
        <w:rPr>
          <w:rFonts w:ascii="Times New Roman" w:hAnsi="Times New Roman"/>
          <w:sz w:val="24"/>
          <w:szCs w:val="24"/>
        </w:rPr>
        <w:t>ми</w:t>
      </w:r>
      <w:r w:rsidRPr="00347477">
        <w:rPr>
          <w:rFonts w:ascii="Times New Roman" w:hAnsi="Times New Roman"/>
          <w:sz w:val="24"/>
          <w:szCs w:val="24"/>
        </w:rPr>
        <w:t xml:space="preserve"> настоящим </w:t>
      </w:r>
      <w:r w:rsidR="00697512" w:rsidRPr="00347477">
        <w:rPr>
          <w:rFonts w:ascii="Times New Roman" w:hAnsi="Times New Roman"/>
          <w:sz w:val="24"/>
          <w:szCs w:val="24"/>
        </w:rPr>
        <w:t>договор</w:t>
      </w:r>
      <w:r w:rsidRPr="00347477">
        <w:rPr>
          <w:rFonts w:ascii="Times New Roman" w:hAnsi="Times New Roman"/>
          <w:sz w:val="24"/>
          <w:szCs w:val="24"/>
        </w:rPr>
        <w:t>ом.</w:t>
      </w:r>
    </w:p>
    <w:p w:rsidR="000E27E1" w:rsidRPr="00347477" w:rsidRDefault="000E27E1" w:rsidP="00E40327">
      <w:pPr>
        <w:pStyle w:val="a9"/>
        <w:numPr>
          <w:ilvl w:val="2"/>
          <w:numId w:val="14"/>
        </w:numPr>
        <w:ind w:left="0" w:firstLine="0"/>
        <w:rPr>
          <w:rStyle w:val="af7"/>
          <w:b w:val="0"/>
          <w:sz w:val="24"/>
          <w:szCs w:val="24"/>
        </w:rPr>
      </w:pPr>
      <w:r w:rsidRPr="00347477">
        <w:rPr>
          <w:rStyle w:val="af7"/>
          <w:b w:val="0"/>
          <w:sz w:val="24"/>
          <w:szCs w:val="24"/>
        </w:rPr>
        <w:t>Выбрать ценовую категорию и условия почасового планирования в случ</w:t>
      </w:r>
      <w:r w:rsidR="008F1ECC" w:rsidRPr="00347477">
        <w:rPr>
          <w:rStyle w:val="af7"/>
          <w:b w:val="0"/>
          <w:sz w:val="24"/>
          <w:szCs w:val="24"/>
        </w:rPr>
        <w:t>аях и порядке, предусмотренных Основными положениями</w:t>
      </w:r>
      <w:r w:rsidRPr="00347477">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347477">
        <w:rPr>
          <w:rStyle w:val="af7"/>
          <w:b w:val="0"/>
          <w:sz w:val="24"/>
          <w:szCs w:val="24"/>
        </w:rPr>
        <w:t>алининградской</w:t>
      </w:r>
      <w:r w:rsidRPr="00347477">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347477" w:rsidRDefault="000E27E1" w:rsidP="00E40327">
      <w:pPr>
        <w:pStyle w:val="a9"/>
        <w:numPr>
          <w:ilvl w:val="2"/>
          <w:numId w:val="14"/>
        </w:numPr>
        <w:ind w:left="0" w:firstLine="0"/>
        <w:rPr>
          <w:rStyle w:val="af7"/>
          <w:b w:val="0"/>
          <w:sz w:val="24"/>
          <w:szCs w:val="24"/>
        </w:rPr>
      </w:pPr>
      <w:r w:rsidRPr="00347477">
        <w:rPr>
          <w:rStyle w:val="af7"/>
          <w:b w:val="0"/>
          <w:sz w:val="24"/>
          <w:szCs w:val="24"/>
        </w:rPr>
        <w:t>Изменить выбранную ценовую категорию в текущем периоде регулирования</w:t>
      </w:r>
      <w:r w:rsidR="009D52F4">
        <w:rPr>
          <w:rStyle w:val="af7"/>
          <w:b w:val="0"/>
          <w:sz w:val="24"/>
          <w:szCs w:val="24"/>
        </w:rPr>
        <w:t xml:space="preserve">, </w:t>
      </w:r>
      <w:r w:rsidR="009D52F4" w:rsidRPr="00D80D74">
        <w:rPr>
          <w:rStyle w:val="af7"/>
          <w:b w:val="0"/>
          <w:bCs w:val="0"/>
          <w:sz w:val="24"/>
          <w:szCs w:val="24"/>
        </w:rPr>
        <w:t>если иное не предусмотрено Основными положениями</w:t>
      </w:r>
      <w:r w:rsidR="009D52F4">
        <w:rPr>
          <w:rStyle w:val="af7"/>
          <w:b w:val="0"/>
          <w:bCs w:val="0"/>
          <w:sz w:val="24"/>
          <w:szCs w:val="24"/>
        </w:rPr>
        <w:t>,</w:t>
      </w:r>
      <w:r w:rsidRPr="00347477">
        <w:rPr>
          <w:rStyle w:val="af7"/>
          <w:b w:val="0"/>
          <w:sz w:val="24"/>
          <w:szCs w:val="24"/>
        </w:rPr>
        <w:t xml:space="preserve"> при условии:</w:t>
      </w:r>
    </w:p>
    <w:p w:rsidR="000E27E1" w:rsidRPr="00347477" w:rsidRDefault="000E27E1" w:rsidP="00E40327">
      <w:pPr>
        <w:jc w:val="both"/>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347477" w:rsidRDefault="000E27E1" w:rsidP="00E40327">
      <w:pPr>
        <w:jc w:val="both"/>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347477" w:rsidRDefault="000E27E1" w:rsidP="00E40327">
      <w:pPr>
        <w:jc w:val="both"/>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553B94" w:rsidRPr="00347477">
        <w:rPr>
          <w:rStyle w:val="af7"/>
          <w:rFonts w:ascii="Times New Roman" w:hAnsi="Times New Roman"/>
          <w:b w:val="0"/>
          <w:sz w:val="24"/>
          <w:szCs w:val="24"/>
          <w:lang w:val="ru-RU"/>
        </w:rPr>
        <w:t>Потребителя</w:t>
      </w:r>
      <w:r w:rsidRPr="00347477">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C815E1" w:rsidRPr="00347477">
        <w:rPr>
          <w:rStyle w:val="af7"/>
          <w:rFonts w:ascii="Times New Roman" w:hAnsi="Times New Roman"/>
          <w:b w:val="0"/>
          <w:sz w:val="24"/>
          <w:szCs w:val="24"/>
          <w:lang w:val="ru-RU"/>
        </w:rPr>
        <w:t xml:space="preserve"> энергии по часам (зонам) суток</w:t>
      </w:r>
      <w:r w:rsidRPr="00347477">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474B67" w:rsidRPr="00347477">
        <w:rPr>
          <w:rStyle w:val="af7"/>
          <w:rFonts w:ascii="Times New Roman" w:hAnsi="Times New Roman"/>
          <w:b w:val="0"/>
          <w:sz w:val="24"/>
          <w:szCs w:val="24"/>
          <w:lang w:val="ru-RU"/>
        </w:rPr>
        <w:t>Потребителя</w:t>
      </w:r>
      <w:r w:rsidRPr="00347477">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347477" w:rsidRDefault="000E27E1" w:rsidP="00E40327">
      <w:pPr>
        <w:jc w:val="both"/>
        <w:rPr>
          <w:rFonts w:ascii="Times New Roman" w:hAnsi="Times New Roman"/>
          <w:sz w:val="24"/>
          <w:szCs w:val="24"/>
          <w:lang w:val="ru-RU"/>
        </w:rPr>
      </w:pPr>
      <w:r w:rsidRPr="00347477">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347477"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347477">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347477"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w:t>
      </w:r>
      <w:r w:rsidRPr="00347477">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BF4C0B" w:rsidRPr="00347477"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 xml:space="preserve">- </w:t>
      </w:r>
      <w:r w:rsidRPr="00347477">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347477"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347477">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BF4C0B" w:rsidRPr="00347477"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к организации, которой присвоен с</w:t>
      </w:r>
      <w:r w:rsidR="00FC1DE0" w:rsidRPr="00347477">
        <w:rPr>
          <w:rStyle w:val="af7"/>
          <w:rFonts w:ascii="Times New Roman" w:hAnsi="Times New Roman"/>
          <w:b w:val="0"/>
          <w:sz w:val="24"/>
          <w:szCs w:val="24"/>
          <w:lang w:val="ru-RU"/>
        </w:rPr>
        <w:t>татус гарантирующего поставщика;</w:t>
      </w:r>
    </w:p>
    <w:p w:rsidR="00521AB5" w:rsidRPr="00347477" w:rsidRDefault="00FC1DE0" w:rsidP="00FC1DE0">
      <w:pPr>
        <w:jc w:val="both"/>
        <w:rPr>
          <w:rFonts w:ascii="Times New Roman" w:hAnsi="Times New Roman"/>
          <w:sz w:val="24"/>
          <w:szCs w:val="24"/>
          <w:lang w:val="ru-RU"/>
        </w:rPr>
      </w:pPr>
      <w:r w:rsidRPr="00347477">
        <w:rPr>
          <w:rStyle w:val="af7"/>
          <w:rFonts w:ascii="Times New Roman" w:hAnsi="Times New Roman"/>
          <w:b w:val="0"/>
          <w:sz w:val="24"/>
          <w:szCs w:val="24"/>
          <w:lang w:val="ru-RU"/>
        </w:rPr>
        <w:t>б)</w:t>
      </w:r>
      <w:r w:rsidR="00BF4C0B" w:rsidRPr="00347477">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347477">
        <w:rPr>
          <w:rFonts w:ascii="Times New Roman" w:hAnsi="Times New Roman"/>
          <w:sz w:val="24"/>
          <w:szCs w:val="24"/>
          <w:lang w:val="ru-RU"/>
        </w:rPr>
        <w:t>.</w:t>
      </w:r>
    </w:p>
    <w:p w:rsidR="00C815E1" w:rsidRPr="00347477" w:rsidRDefault="00D92F6D" w:rsidP="00E40327">
      <w:pPr>
        <w:pStyle w:val="a9"/>
        <w:numPr>
          <w:ilvl w:val="2"/>
          <w:numId w:val="14"/>
        </w:numPr>
        <w:tabs>
          <w:tab w:val="left" w:pos="0"/>
          <w:tab w:val="left" w:pos="709"/>
        </w:tabs>
        <w:ind w:left="0" w:firstLine="0"/>
        <w:rPr>
          <w:rStyle w:val="af7"/>
          <w:b w:val="0"/>
          <w:sz w:val="24"/>
          <w:szCs w:val="24"/>
        </w:rPr>
      </w:pPr>
      <w:r w:rsidRPr="00347477">
        <w:rPr>
          <w:rStyle w:val="af7"/>
          <w:b w:val="0"/>
          <w:sz w:val="24"/>
          <w:szCs w:val="24"/>
        </w:rPr>
        <w:t>Осуществлять присоединение своих энергопринимающих устройств и присоединение к собственным электросетям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w:t>
      </w:r>
      <w:r w:rsidR="00C815E1" w:rsidRPr="00347477">
        <w:rPr>
          <w:rStyle w:val="af7"/>
          <w:b w:val="0"/>
          <w:sz w:val="24"/>
          <w:szCs w:val="24"/>
        </w:rPr>
        <w:t xml:space="preserve">. </w:t>
      </w:r>
    </w:p>
    <w:p w:rsidR="00F531B8" w:rsidRPr="00347477"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347477">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347477" w:rsidRDefault="00521AB5" w:rsidP="00E40327">
      <w:pPr>
        <w:pStyle w:val="aa"/>
        <w:widowControl w:val="0"/>
        <w:numPr>
          <w:ilvl w:val="0"/>
          <w:numId w:val="14"/>
        </w:numPr>
        <w:spacing w:before="120" w:after="120"/>
        <w:rPr>
          <w:sz w:val="24"/>
          <w:szCs w:val="24"/>
        </w:rPr>
      </w:pPr>
      <w:r w:rsidRPr="00347477">
        <w:rPr>
          <w:sz w:val="24"/>
          <w:szCs w:val="24"/>
        </w:rPr>
        <w:lastRenderedPageBreak/>
        <w:t xml:space="preserve">КОЛИЧЕСТВО, КАЧЕСТВО И СРОКИ ПОСТАВКИ </w:t>
      </w:r>
    </w:p>
    <w:p w:rsidR="00521AB5" w:rsidRPr="00347477" w:rsidRDefault="00934E6C" w:rsidP="00E40327">
      <w:pPr>
        <w:pStyle w:val="210"/>
        <w:numPr>
          <w:ilvl w:val="1"/>
          <w:numId w:val="12"/>
        </w:numPr>
        <w:tabs>
          <w:tab w:val="left" w:pos="360"/>
        </w:tabs>
        <w:ind w:left="0" w:firstLine="0"/>
        <w:rPr>
          <w:rFonts w:ascii="Times New Roman" w:hAnsi="Times New Roman"/>
          <w:sz w:val="24"/>
          <w:szCs w:val="24"/>
        </w:rPr>
      </w:pPr>
      <w:r w:rsidRPr="00347477">
        <w:rPr>
          <w:rFonts w:ascii="Times New Roman" w:hAnsi="Times New Roman"/>
          <w:sz w:val="24"/>
          <w:szCs w:val="24"/>
        </w:rPr>
        <w:t xml:space="preserve"> </w:t>
      </w:r>
      <w:r w:rsidR="00307994" w:rsidRPr="00347477">
        <w:rPr>
          <w:rFonts w:ascii="Times New Roman" w:hAnsi="Times New Roman"/>
          <w:sz w:val="24"/>
          <w:szCs w:val="24"/>
        </w:rPr>
        <w:t>Поставка электрической энергии осуществляется в течение срока действия настоящего договора в порядке и в сроки, согласованные настоящим договором</w:t>
      </w:r>
      <w:r w:rsidR="00521AB5" w:rsidRPr="00347477">
        <w:rPr>
          <w:rFonts w:ascii="Times New Roman" w:hAnsi="Times New Roman"/>
          <w:sz w:val="24"/>
          <w:szCs w:val="24"/>
        </w:rPr>
        <w:t xml:space="preserve">. </w:t>
      </w:r>
    </w:p>
    <w:p w:rsidR="00521AB5" w:rsidRPr="00347477" w:rsidRDefault="00934E6C" w:rsidP="00E40327">
      <w:pPr>
        <w:pStyle w:val="210"/>
        <w:numPr>
          <w:ilvl w:val="1"/>
          <w:numId w:val="12"/>
        </w:numPr>
        <w:tabs>
          <w:tab w:val="left" w:pos="360"/>
        </w:tabs>
        <w:ind w:left="0" w:firstLine="0"/>
        <w:rPr>
          <w:rFonts w:ascii="Times New Roman" w:hAnsi="Times New Roman"/>
          <w:sz w:val="24"/>
          <w:szCs w:val="24"/>
        </w:rPr>
      </w:pPr>
      <w:r w:rsidRPr="00347477">
        <w:rPr>
          <w:rFonts w:ascii="Times New Roman" w:hAnsi="Times New Roman"/>
          <w:sz w:val="24"/>
          <w:szCs w:val="24"/>
        </w:rPr>
        <w:t xml:space="preserve"> </w:t>
      </w:r>
      <w:r w:rsidR="008F7A01" w:rsidRPr="00347477">
        <w:rPr>
          <w:rFonts w:ascii="Times New Roman" w:hAnsi="Times New Roman"/>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347477">
        <w:rPr>
          <w:rFonts w:ascii="Times New Roman" w:hAnsi="Times New Roman"/>
          <w:sz w:val="24"/>
          <w:szCs w:val="24"/>
        </w:rPr>
        <w:t>.</w:t>
      </w:r>
    </w:p>
    <w:p w:rsidR="00173825" w:rsidRPr="00347477" w:rsidRDefault="001B4ECD" w:rsidP="00E40327">
      <w:pPr>
        <w:pStyle w:val="210"/>
        <w:numPr>
          <w:ilvl w:val="1"/>
          <w:numId w:val="12"/>
        </w:numPr>
        <w:tabs>
          <w:tab w:val="left" w:pos="360"/>
        </w:tabs>
        <w:ind w:left="0" w:firstLine="0"/>
        <w:rPr>
          <w:rFonts w:ascii="Times New Roman" w:hAnsi="Times New Roman"/>
          <w:sz w:val="24"/>
          <w:szCs w:val="24"/>
        </w:rPr>
      </w:pPr>
      <w:r w:rsidRPr="00347477">
        <w:rPr>
          <w:rFonts w:ascii="Times New Roman" w:hAnsi="Times New Roman"/>
          <w:sz w:val="24"/>
          <w:szCs w:val="24"/>
        </w:rPr>
        <w:t xml:space="preserve"> </w:t>
      </w:r>
      <w:r w:rsidR="001F7F59" w:rsidRPr="00347477">
        <w:rPr>
          <w:rFonts w:ascii="Times New Roman" w:hAnsi="Times New Roman"/>
          <w:sz w:val="24"/>
          <w:szCs w:val="24"/>
        </w:rPr>
        <w:t>Потребитель поддерживает качественные показатели электрической энергии на границе балансовой принадлежности электрооборудования</w:t>
      </w:r>
      <w:r w:rsidR="00173825" w:rsidRPr="00347477">
        <w:rPr>
          <w:rFonts w:ascii="Times New Roman" w:hAnsi="Times New Roman"/>
          <w:sz w:val="24"/>
          <w:szCs w:val="24"/>
        </w:rPr>
        <w:t>.</w:t>
      </w:r>
    </w:p>
    <w:p w:rsidR="00545FE7" w:rsidRPr="00347477" w:rsidRDefault="00173825" w:rsidP="00E40327">
      <w:pPr>
        <w:pStyle w:val="210"/>
        <w:numPr>
          <w:ilvl w:val="1"/>
          <w:numId w:val="12"/>
        </w:numPr>
        <w:tabs>
          <w:tab w:val="left" w:pos="360"/>
        </w:tabs>
        <w:ind w:left="0" w:firstLine="0"/>
        <w:rPr>
          <w:rFonts w:ascii="Times New Roman" w:hAnsi="Times New Roman"/>
          <w:sz w:val="24"/>
          <w:szCs w:val="24"/>
        </w:rPr>
      </w:pPr>
      <w:r w:rsidRPr="00347477">
        <w:rPr>
          <w:rFonts w:ascii="Times New Roman" w:hAnsi="Times New Roman"/>
          <w:sz w:val="24"/>
          <w:szCs w:val="24"/>
        </w:rPr>
        <w:t xml:space="preserve"> </w:t>
      </w:r>
      <w:r w:rsidR="00307994" w:rsidRPr="00347477">
        <w:rPr>
          <w:rFonts w:ascii="Times New Roman" w:hAnsi="Times New Roman"/>
          <w:sz w:val="24"/>
          <w:szCs w:val="24"/>
        </w:rPr>
        <w:t xml:space="preserve">Гарантирующий поставщик и (или) Сетевая организация несет ответственность перед </w:t>
      </w:r>
      <w:r w:rsidR="001F7F59" w:rsidRPr="00347477">
        <w:rPr>
          <w:rFonts w:ascii="Times New Roman" w:hAnsi="Times New Roman"/>
          <w:sz w:val="24"/>
          <w:szCs w:val="24"/>
        </w:rPr>
        <w:t>Потребителем</w:t>
      </w:r>
      <w:r w:rsidR="00307994" w:rsidRPr="00347477">
        <w:rPr>
          <w:rFonts w:ascii="Times New Roman" w:hAnsi="Times New Roman"/>
          <w:sz w:val="24"/>
          <w:szCs w:val="24"/>
        </w:rPr>
        <w:t xml:space="preserve">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w:t>
      </w:r>
      <w:r w:rsidRPr="00347477">
        <w:rPr>
          <w:rFonts w:ascii="Times New Roman" w:hAnsi="Times New Roman"/>
          <w:sz w:val="24"/>
          <w:szCs w:val="24"/>
        </w:rPr>
        <w:t>.</w:t>
      </w:r>
    </w:p>
    <w:p w:rsidR="009565EF" w:rsidRPr="00347477" w:rsidRDefault="009565EF" w:rsidP="009565EF">
      <w:pPr>
        <w:pStyle w:val="210"/>
        <w:numPr>
          <w:ilvl w:val="1"/>
          <w:numId w:val="12"/>
        </w:numPr>
        <w:tabs>
          <w:tab w:val="left" w:pos="360"/>
        </w:tabs>
        <w:ind w:left="0" w:firstLine="0"/>
        <w:rPr>
          <w:rFonts w:ascii="Times New Roman" w:hAnsi="Times New Roman"/>
          <w:sz w:val="24"/>
          <w:szCs w:val="24"/>
        </w:rPr>
      </w:pPr>
      <w:r w:rsidRPr="00347477">
        <w:rPr>
          <w:rFonts w:ascii="Times New Roman" w:hAnsi="Times New Roman"/>
          <w:bCs/>
          <w:sz w:val="24"/>
          <w:szCs w:val="24"/>
        </w:rPr>
        <w:t xml:space="preserve">Объем электрической энергии (мощности), фактически поставленный </w:t>
      </w:r>
      <w:r w:rsidR="004B0156" w:rsidRPr="00347477">
        <w:rPr>
          <w:rFonts w:ascii="Times New Roman" w:hAnsi="Times New Roman"/>
          <w:bCs/>
          <w:sz w:val="24"/>
          <w:szCs w:val="24"/>
        </w:rPr>
        <w:t>Потребителю</w:t>
      </w:r>
      <w:r w:rsidRPr="00347477">
        <w:rPr>
          <w:rFonts w:ascii="Times New Roman" w:hAnsi="Times New Roman"/>
          <w:bCs/>
          <w:sz w:val="24"/>
          <w:szCs w:val="24"/>
        </w:rPr>
        <w:t xml:space="preserve"> по настоящему договору</w:t>
      </w:r>
      <w:r w:rsidRPr="00347477">
        <w:rPr>
          <w:rFonts w:ascii="Times New Roman" w:hAnsi="Times New Roman"/>
          <w:sz w:val="24"/>
          <w:szCs w:val="24"/>
        </w:rPr>
        <w:t xml:space="preserve"> </w:t>
      </w:r>
      <w:r w:rsidRPr="00347477">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347477">
        <w:rPr>
          <w:rFonts w:ascii="Times New Roman" w:hAnsi="Times New Roman"/>
          <w:sz w:val="24"/>
          <w:szCs w:val="24"/>
        </w:rPr>
        <w:t xml:space="preserve"> в порядке, предусмотренном разделом 5 настоящего договора.</w:t>
      </w:r>
    </w:p>
    <w:p w:rsidR="00521AB5" w:rsidRPr="00347477" w:rsidRDefault="00521AB5" w:rsidP="00E40327">
      <w:pPr>
        <w:pStyle w:val="aa"/>
        <w:widowControl w:val="0"/>
        <w:numPr>
          <w:ilvl w:val="0"/>
          <w:numId w:val="12"/>
        </w:numPr>
        <w:spacing w:before="120" w:after="120"/>
        <w:rPr>
          <w:sz w:val="24"/>
          <w:szCs w:val="24"/>
        </w:rPr>
      </w:pPr>
      <w:r w:rsidRPr="00347477">
        <w:rPr>
          <w:sz w:val="24"/>
          <w:szCs w:val="24"/>
        </w:rPr>
        <w:t>ПОРЯДОК ПОСТАВКИ ЭНЕРГИИ</w:t>
      </w:r>
    </w:p>
    <w:p w:rsidR="00521AB5" w:rsidRPr="00347477" w:rsidRDefault="00521AB5" w:rsidP="00E40327">
      <w:pPr>
        <w:pStyle w:val="23"/>
        <w:widowControl w:val="0"/>
        <w:numPr>
          <w:ilvl w:val="1"/>
          <w:numId w:val="3"/>
        </w:numPr>
        <w:tabs>
          <w:tab w:val="left" w:pos="8789"/>
        </w:tabs>
        <w:spacing w:before="0"/>
        <w:jc w:val="both"/>
        <w:rPr>
          <w:b/>
          <w:szCs w:val="24"/>
        </w:rPr>
      </w:pPr>
      <w:r w:rsidRPr="00347477">
        <w:rPr>
          <w:b/>
          <w:szCs w:val="24"/>
        </w:rPr>
        <w:t xml:space="preserve"> Порядок поставки энергии:</w:t>
      </w:r>
    </w:p>
    <w:p w:rsidR="00521AB5" w:rsidRPr="00347477" w:rsidRDefault="00521AB5" w:rsidP="00E40327">
      <w:pPr>
        <w:pStyle w:val="23"/>
        <w:widowControl w:val="0"/>
        <w:numPr>
          <w:ilvl w:val="2"/>
          <w:numId w:val="3"/>
        </w:numPr>
        <w:tabs>
          <w:tab w:val="clear" w:pos="720"/>
          <w:tab w:val="num" w:pos="0"/>
        </w:tabs>
        <w:spacing w:before="0"/>
        <w:ind w:left="0" w:firstLine="0"/>
        <w:jc w:val="both"/>
        <w:rPr>
          <w:szCs w:val="24"/>
        </w:rPr>
      </w:pPr>
      <w:r w:rsidRPr="00347477">
        <w:rPr>
          <w:szCs w:val="24"/>
        </w:rPr>
        <w:t xml:space="preserve">Поставка электрической энергии осуществляется по факту ее передачи в точки поставки </w:t>
      </w:r>
      <w:r w:rsidR="00474B67" w:rsidRPr="00347477">
        <w:rPr>
          <w:szCs w:val="24"/>
        </w:rPr>
        <w:t>Потребителя</w:t>
      </w:r>
      <w:r w:rsidRPr="00347477">
        <w:rPr>
          <w:szCs w:val="24"/>
        </w:rPr>
        <w:t xml:space="preserve">, указанные в Приложении № 2 к настоящему </w:t>
      </w:r>
      <w:r w:rsidR="00697512" w:rsidRPr="00347477">
        <w:rPr>
          <w:szCs w:val="24"/>
        </w:rPr>
        <w:t>договор</w:t>
      </w:r>
      <w:r w:rsidRPr="00347477">
        <w:rPr>
          <w:szCs w:val="24"/>
        </w:rPr>
        <w:t>у.</w:t>
      </w:r>
    </w:p>
    <w:p w:rsidR="00521AB5" w:rsidRPr="00347477" w:rsidRDefault="00521AB5" w:rsidP="00E40327">
      <w:pPr>
        <w:pStyle w:val="23"/>
        <w:widowControl w:val="0"/>
        <w:numPr>
          <w:ilvl w:val="2"/>
          <w:numId w:val="3"/>
        </w:numPr>
        <w:tabs>
          <w:tab w:val="clear" w:pos="720"/>
          <w:tab w:val="num" w:pos="0"/>
        </w:tabs>
        <w:spacing w:before="0"/>
        <w:ind w:left="0" w:firstLine="0"/>
        <w:jc w:val="both"/>
        <w:rPr>
          <w:szCs w:val="24"/>
        </w:rPr>
      </w:pPr>
      <w:r w:rsidRPr="00347477">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64910" w:rsidRPr="00347477">
        <w:rPr>
          <w:szCs w:val="24"/>
        </w:rPr>
        <w:t>Потребителя</w:t>
      </w:r>
      <w:r w:rsidRPr="00347477">
        <w:rPr>
          <w:szCs w:val="24"/>
        </w:rPr>
        <w:t xml:space="preserve">. </w:t>
      </w:r>
    </w:p>
    <w:p w:rsidR="00521AB5" w:rsidRPr="00347477" w:rsidRDefault="000D39AB" w:rsidP="00E40327">
      <w:pPr>
        <w:pStyle w:val="23"/>
        <w:numPr>
          <w:ilvl w:val="2"/>
          <w:numId w:val="3"/>
        </w:numPr>
        <w:tabs>
          <w:tab w:val="clear" w:pos="720"/>
          <w:tab w:val="num" w:pos="0"/>
        </w:tabs>
        <w:spacing w:before="0"/>
        <w:ind w:left="0" w:firstLine="0"/>
        <w:jc w:val="both"/>
        <w:rPr>
          <w:szCs w:val="24"/>
        </w:rPr>
      </w:pPr>
      <w:r w:rsidRPr="00347477">
        <w:rPr>
          <w:szCs w:val="24"/>
        </w:rPr>
        <w:t>Поставка энергии оформляется актом приема-передачи электрической энергии</w:t>
      </w:r>
      <w:r w:rsidR="009C4CB1" w:rsidRPr="00347477">
        <w:rPr>
          <w:szCs w:val="24"/>
        </w:rPr>
        <w:t xml:space="preserve"> (мощности)</w:t>
      </w:r>
      <w:r w:rsidRPr="00347477">
        <w:rPr>
          <w:szCs w:val="24"/>
        </w:rPr>
        <w:t xml:space="preserve">. </w:t>
      </w:r>
      <w:r w:rsidR="00E32823" w:rsidRPr="00347477">
        <w:rPr>
          <w:szCs w:val="24"/>
        </w:rPr>
        <w:t>Потребитель</w:t>
      </w:r>
      <w:r w:rsidRPr="00347477">
        <w:rPr>
          <w:szCs w:val="24"/>
        </w:rPr>
        <w:t xml:space="preserve"> при получении акта приема-передачи электрической энергии</w:t>
      </w:r>
      <w:r w:rsidR="009C4CB1" w:rsidRPr="00347477">
        <w:rPr>
          <w:szCs w:val="24"/>
        </w:rPr>
        <w:t xml:space="preserve"> (мощности)</w:t>
      </w:r>
      <w:r w:rsidRPr="00347477">
        <w:rPr>
          <w:szCs w:val="24"/>
        </w:rPr>
        <w:t xml:space="preserve"> обязан подписать указанный акт в течение 10 дней или представить письменные мотивированные возражения к акту в указанный срок. Уклонение </w:t>
      </w:r>
      <w:r w:rsidR="00474B67" w:rsidRPr="00347477">
        <w:rPr>
          <w:szCs w:val="24"/>
        </w:rPr>
        <w:t>Потребителя</w:t>
      </w:r>
      <w:r w:rsidR="00E64910" w:rsidRPr="00347477">
        <w:rPr>
          <w:szCs w:val="24"/>
        </w:rPr>
        <w:t xml:space="preserve"> </w:t>
      </w:r>
      <w:r w:rsidRPr="00347477">
        <w:rPr>
          <w:szCs w:val="24"/>
        </w:rPr>
        <w:t xml:space="preserve">от подписания акта </w:t>
      </w:r>
      <w:r w:rsidR="008B78CE" w:rsidRPr="00347477">
        <w:rPr>
          <w:szCs w:val="24"/>
        </w:rPr>
        <w:t xml:space="preserve">или наличие возражений к акту </w:t>
      </w:r>
      <w:r w:rsidRPr="00347477">
        <w:rPr>
          <w:szCs w:val="24"/>
        </w:rPr>
        <w:t>не является основанием для неисполнения обязательств по оплате поставленной электрической энергии</w:t>
      </w:r>
      <w:r w:rsidR="00521AB5" w:rsidRPr="00347477">
        <w:rPr>
          <w:szCs w:val="24"/>
        </w:rPr>
        <w:t>.</w:t>
      </w:r>
    </w:p>
    <w:p w:rsidR="00726856" w:rsidRPr="00347477" w:rsidRDefault="00726856" w:rsidP="00726856">
      <w:pPr>
        <w:pStyle w:val="23"/>
        <w:spacing w:before="0"/>
        <w:jc w:val="both"/>
        <w:rPr>
          <w:szCs w:val="24"/>
        </w:rPr>
      </w:pPr>
    </w:p>
    <w:p w:rsidR="00521AB5" w:rsidRPr="00347477" w:rsidRDefault="00521AB5" w:rsidP="00E40327">
      <w:pPr>
        <w:pStyle w:val="af4"/>
        <w:widowControl w:val="0"/>
        <w:numPr>
          <w:ilvl w:val="1"/>
          <w:numId w:val="3"/>
        </w:numPr>
        <w:ind w:right="-2"/>
        <w:jc w:val="both"/>
        <w:rPr>
          <w:rFonts w:ascii="Times New Roman" w:hAnsi="Times New Roman"/>
          <w:b/>
          <w:sz w:val="24"/>
          <w:szCs w:val="24"/>
        </w:rPr>
      </w:pPr>
      <w:r w:rsidRPr="00347477">
        <w:rPr>
          <w:rFonts w:ascii="Times New Roman" w:hAnsi="Times New Roman"/>
          <w:b/>
          <w:sz w:val="24"/>
          <w:szCs w:val="24"/>
        </w:rPr>
        <w:t xml:space="preserve"> </w:t>
      </w:r>
      <w:r w:rsidR="008F7A01" w:rsidRPr="00347477">
        <w:rPr>
          <w:rFonts w:ascii="Times New Roman" w:hAnsi="Times New Roman"/>
          <w:b/>
          <w:sz w:val="24"/>
          <w:szCs w:val="24"/>
        </w:rPr>
        <w:t>Порядок ограничения (прекращения) и возобновления поставки энергии:</w:t>
      </w:r>
    </w:p>
    <w:p w:rsidR="00F468E8" w:rsidRPr="00347477" w:rsidRDefault="00F468E8" w:rsidP="00F468E8">
      <w:pPr>
        <w:pStyle w:val="a9"/>
        <w:numPr>
          <w:ilvl w:val="2"/>
          <w:numId w:val="3"/>
        </w:numPr>
        <w:tabs>
          <w:tab w:val="clear" w:pos="720"/>
          <w:tab w:val="left" w:pos="426"/>
        </w:tabs>
        <w:ind w:left="0" w:firstLine="0"/>
        <w:rPr>
          <w:rStyle w:val="af7"/>
          <w:b w:val="0"/>
          <w:sz w:val="24"/>
          <w:szCs w:val="24"/>
        </w:rPr>
      </w:pPr>
      <w:r w:rsidRPr="00347477">
        <w:rPr>
          <w:rStyle w:val="af7"/>
          <w:b w:val="0"/>
          <w:sz w:val="24"/>
          <w:szCs w:val="24"/>
        </w:rPr>
        <w:t>Ограничение режима потребления электрической энергии (мощности) вводится при наступлении любого из следующих обстоятельств, с учетом особенностей, установленных действующим законодательством РФ:</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соглашение Сторон настоящего договора;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347477">
        <w:rPr>
          <w:rFonts w:ascii="Times New Roman" w:hAnsi="Times New Roman"/>
          <w:sz w:val="24"/>
          <w:szCs w:val="24"/>
        </w:rPr>
        <w:t xml:space="preserve"> потребления;</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w:t>
      </w:r>
      <w:r w:rsidR="005D208C" w:rsidRPr="00347477">
        <w:rPr>
          <w:rStyle w:val="af7"/>
          <w:rFonts w:ascii="Times New Roman" w:hAnsi="Times New Roman"/>
          <w:b w:val="0"/>
          <w:sz w:val="24"/>
          <w:szCs w:val="24"/>
        </w:rPr>
        <w:t>опл</w:t>
      </w:r>
      <w:r w:rsidRPr="00347477">
        <w:rPr>
          <w:rStyle w:val="af7"/>
          <w:rFonts w:ascii="Times New Roman" w:hAnsi="Times New Roman"/>
          <w:b w:val="0"/>
          <w:sz w:val="24"/>
          <w:szCs w:val="24"/>
        </w:rPr>
        <w:t>ате</w:t>
      </w:r>
      <w:r w:rsidR="005D208C" w:rsidRPr="00347477">
        <w:rPr>
          <w:rStyle w:val="af7"/>
          <w:rFonts w:ascii="Times New Roman" w:hAnsi="Times New Roman"/>
          <w:b w:val="0"/>
          <w:sz w:val="24"/>
          <w:szCs w:val="24"/>
        </w:rPr>
        <w:t xml:space="preserve"> текущего энергопотребления</w:t>
      </w:r>
      <w:r w:rsidRPr="00347477">
        <w:rPr>
          <w:rStyle w:val="af7"/>
          <w:rFonts w:ascii="Times New Roman" w:hAnsi="Times New Roman"/>
          <w:b w:val="0"/>
          <w:sz w:val="24"/>
          <w:szCs w:val="24"/>
        </w:rPr>
        <w:t xml:space="preserve">;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выявление факта осуществления Потребителем бездоговорного потребления электрической энергии;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подключение Потребителем к принадлежащим ему энергопринимающим устройствам электропотребляющего оборудования, повлекшее нарушение характеристик технологического присоединения, указанных в документах о технологическом присоединении;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Pr="00347477">
        <w:rPr>
          <w:rStyle w:val="af7"/>
          <w:rFonts w:ascii="Times New Roman" w:hAnsi="Times New Roman"/>
          <w:b w:val="0"/>
          <w:sz w:val="24"/>
          <w:szCs w:val="24"/>
        </w:rPr>
        <w:lastRenderedPageBreak/>
        <w:t>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прекращение исполнения обязательств Сторон по настоящему договору;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разграничение балансовой принадлежности;</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468E8" w:rsidRPr="00347477" w:rsidRDefault="00F468E8" w:rsidP="00F468E8">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 </w:t>
      </w:r>
    </w:p>
    <w:p w:rsidR="00F468E8" w:rsidRPr="00347477" w:rsidRDefault="00F468E8" w:rsidP="00F468E8">
      <w:pPr>
        <w:pStyle w:val="a9"/>
        <w:numPr>
          <w:ilvl w:val="2"/>
          <w:numId w:val="3"/>
        </w:numPr>
        <w:tabs>
          <w:tab w:val="clear" w:pos="720"/>
          <w:tab w:val="num" w:pos="0"/>
          <w:tab w:val="left" w:pos="426"/>
        </w:tabs>
        <w:ind w:left="0" w:firstLine="0"/>
        <w:rPr>
          <w:sz w:val="24"/>
          <w:szCs w:val="24"/>
        </w:rPr>
      </w:pPr>
      <w:r w:rsidRPr="00347477">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Pr="00347477">
        <w:rPr>
          <w:rStyle w:val="af7"/>
          <w:b w:val="0"/>
          <w:sz w:val="24"/>
          <w:szCs w:val="24"/>
        </w:rPr>
        <w:t>.</w:t>
      </w:r>
    </w:p>
    <w:p w:rsidR="00F468E8" w:rsidRPr="00347477" w:rsidRDefault="00F468E8" w:rsidP="00F468E8">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347477">
        <w:rPr>
          <w:rFonts w:ascii="Times New Roman" w:hAnsi="Times New Roman"/>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347477">
        <w:rPr>
          <w:rFonts w:ascii="Times New Roman" w:hAnsi="Times New Roman"/>
          <w:sz w:val="24"/>
          <w:szCs w:val="24"/>
        </w:rPr>
        <w:t>я</w:t>
      </w:r>
      <w:r w:rsidRPr="00347477">
        <w:rPr>
          <w:rFonts w:ascii="Times New Roman" w:hAnsi="Times New Roman"/>
          <w:sz w:val="24"/>
          <w:szCs w:val="24"/>
          <w:lang w:val="x-none"/>
        </w:rPr>
        <w:t xml:space="preserve"> о возможном введении ограничения режима потребления. Уведомление Потребител</w:t>
      </w:r>
      <w:r w:rsidRPr="00347477">
        <w:rPr>
          <w:rFonts w:ascii="Times New Roman" w:hAnsi="Times New Roman"/>
          <w:sz w:val="24"/>
          <w:szCs w:val="24"/>
        </w:rPr>
        <w:t>я</w:t>
      </w:r>
      <w:r w:rsidRPr="00347477">
        <w:rPr>
          <w:rFonts w:ascii="Times New Roman" w:hAnsi="Times New Roman"/>
          <w:sz w:val="24"/>
          <w:szCs w:val="24"/>
          <w:lang w:val="x-none"/>
        </w:rPr>
        <w:t xml:space="preserve"> считается надлежащим, если оно произведено одним из следующих способов:</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разделе 11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направления сообщения (уведомления) на указанный в разделе 11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публикации на официальном сайте Гарантирующего поставщика </w:t>
      </w:r>
      <w:r w:rsidRPr="00347477">
        <w:rPr>
          <w:rFonts w:ascii="Times New Roman" w:hAnsi="Times New Roman"/>
          <w:bCs/>
          <w:sz w:val="24"/>
          <w:szCs w:val="24"/>
          <w:lang w:val="ru-RU"/>
        </w:rPr>
        <w:t>или</w:t>
      </w:r>
      <w:r w:rsidRPr="00347477">
        <w:rPr>
          <w:rFonts w:ascii="Times New Roman" w:hAnsi="Times New Roman"/>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lastRenderedPageBreak/>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7477">
        <w:rPr>
          <w:rFonts w:ascii="Times New Roman" w:hAnsi="Times New Roman"/>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F468E8" w:rsidRPr="00347477" w:rsidRDefault="00F468E8" w:rsidP="00F468E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347477">
        <w:rPr>
          <w:rFonts w:ascii="Times New Roman" w:hAnsi="Times New Roman"/>
          <w:sz w:val="24"/>
          <w:szCs w:val="24"/>
          <w:lang w:val="ru-RU"/>
        </w:rPr>
        <w:t> иным способом, позволяющим подтвердить доставку указанного уведомления.</w:t>
      </w:r>
    </w:p>
    <w:p w:rsidR="00F468E8" w:rsidRPr="00347477" w:rsidRDefault="00F468E8" w:rsidP="00F468E8">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347477">
        <w:rPr>
          <w:rFonts w:ascii="Times New Roman" w:hAnsi="Times New Roman"/>
          <w:sz w:val="24"/>
          <w:szCs w:val="24"/>
          <w:lang w:val="ru-RU"/>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F468E8" w:rsidRPr="00347477" w:rsidRDefault="00F468E8" w:rsidP="00F468E8">
      <w:pPr>
        <w:pStyle w:val="a9"/>
        <w:numPr>
          <w:ilvl w:val="2"/>
          <w:numId w:val="3"/>
        </w:numPr>
        <w:tabs>
          <w:tab w:val="clear" w:pos="720"/>
          <w:tab w:val="num" w:pos="0"/>
        </w:tabs>
        <w:ind w:left="0" w:firstLine="0"/>
        <w:rPr>
          <w:rStyle w:val="af7"/>
          <w:b w:val="0"/>
          <w:bCs w:val="0"/>
          <w:sz w:val="24"/>
          <w:szCs w:val="24"/>
        </w:rPr>
      </w:pPr>
      <w:r w:rsidRPr="00347477">
        <w:rPr>
          <w:rStyle w:val="af7"/>
          <w:b w:val="0"/>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потребления электрической энергии, соблюдение режима ограничения, и нести ответственность за невыполнение требований в случаях и порядке, установленных действующим законодательством РФ.</w:t>
      </w:r>
    </w:p>
    <w:p w:rsidR="00F468E8" w:rsidRPr="00347477" w:rsidRDefault="00F468E8" w:rsidP="00F468E8">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347477">
        <w:rPr>
          <w:rStyle w:val="af7"/>
          <w:rFonts w:ascii="Times New Roman" w:hAnsi="Times New Roman"/>
          <w:b w:val="0"/>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ограничения режима потребления электрической энергии (мощности) осуществляется в соответствии с Правилами ограничения. </w:t>
      </w:r>
    </w:p>
    <w:p w:rsidR="00F468E8" w:rsidRPr="00347477" w:rsidRDefault="00F468E8" w:rsidP="00F468E8">
      <w:pPr>
        <w:jc w:val="both"/>
        <w:rPr>
          <w:rFonts w:ascii="Times New Roman" w:hAnsi="Times New Roman"/>
          <w:sz w:val="24"/>
          <w:szCs w:val="24"/>
          <w:lang w:val="ru-RU"/>
        </w:rPr>
      </w:pPr>
      <w:r w:rsidRPr="00347477">
        <w:rPr>
          <w:rStyle w:val="af7"/>
          <w:rFonts w:ascii="Times New Roman" w:hAnsi="Times New Roman"/>
          <w:b w:val="0"/>
          <w:sz w:val="24"/>
          <w:szCs w:val="24"/>
          <w:lang w:val="ru-RU"/>
        </w:rPr>
        <w:t>За необоснованное уклонение от исполнения заявки Гарантирующего поставщика (Сетевой организации) на введение ограничения режима потребления электрической энергии (мощности) Потребитель несет ответственность в размере, определенном действующим законодательством РФ.</w:t>
      </w:r>
    </w:p>
    <w:p w:rsidR="00F468E8" w:rsidRPr="00347477" w:rsidRDefault="00F468E8" w:rsidP="00F468E8">
      <w:pPr>
        <w:pStyle w:val="a9"/>
        <w:numPr>
          <w:ilvl w:val="2"/>
          <w:numId w:val="3"/>
        </w:numPr>
        <w:tabs>
          <w:tab w:val="clear" w:pos="720"/>
          <w:tab w:val="num" w:pos="0"/>
        </w:tabs>
        <w:ind w:left="0" w:firstLine="0"/>
        <w:rPr>
          <w:sz w:val="24"/>
          <w:szCs w:val="24"/>
        </w:rPr>
      </w:pPr>
      <w:r w:rsidRPr="00347477">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F468E8" w:rsidRPr="00347477" w:rsidRDefault="00F468E8" w:rsidP="00F468E8">
      <w:pPr>
        <w:pStyle w:val="a9"/>
        <w:numPr>
          <w:ilvl w:val="2"/>
          <w:numId w:val="3"/>
        </w:numPr>
        <w:tabs>
          <w:tab w:val="clear" w:pos="720"/>
          <w:tab w:val="num" w:pos="709"/>
        </w:tabs>
        <w:ind w:left="0" w:hanging="11"/>
        <w:rPr>
          <w:sz w:val="24"/>
          <w:szCs w:val="24"/>
        </w:rPr>
      </w:pPr>
      <w:r w:rsidRPr="00347477">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w:t>
      </w:r>
      <w:r w:rsidRPr="00347477">
        <w:rPr>
          <w:rStyle w:val="af7"/>
          <w:b w:val="0"/>
          <w:sz w:val="24"/>
          <w:szCs w:val="24"/>
        </w:rPr>
        <w:lastRenderedPageBreak/>
        <w:t xml:space="preserve">(мощности)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347477">
        <w:rPr>
          <w:sz w:val="24"/>
          <w:szCs w:val="24"/>
        </w:rPr>
        <w:t>путем направления уведомления в течение 10 дней с момента их утверждения.</w:t>
      </w:r>
    </w:p>
    <w:p w:rsidR="00F468E8" w:rsidRPr="00347477" w:rsidRDefault="00F468E8" w:rsidP="00F468E8">
      <w:pPr>
        <w:pStyle w:val="a9"/>
        <w:numPr>
          <w:ilvl w:val="2"/>
          <w:numId w:val="3"/>
        </w:numPr>
        <w:tabs>
          <w:tab w:val="clear" w:pos="720"/>
          <w:tab w:val="num" w:pos="0"/>
        </w:tabs>
        <w:ind w:left="0" w:firstLine="0"/>
        <w:rPr>
          <w:sz w:val="24"/>
          <w:szCs w:val="24"/>
        </w:rPr>
      </w:pPr>
      <w:r w:rsidRPr="00347477">
        <w:rPr>
          <w:sz w:val="24"/>
          <w:szCs w:val="24"/>
        </w:rPr>
        <w:t>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Потребителем с разрешения Сетевой организации.</w:t>
      </w:r>
    </w:p>
    <w:p w:rsidR="00F468E8" w:rsidRPr="00347477" w:rsidRDefault="00F468E8" w:rsidP="00F468E8">
      <w:pPr>
        <w:pStyle w:val="a9"/>
        <w:numPr>
          <w:ilvl w:val="2"/>
          <w:numId w:val="3"/>
        </w:numPr>
        <w:tabs>
          <w:tab w:val="clear" w:pos="720"/>
          <w:tab w:val="num" w:pos="0"/>
        </w:tabs>
        <w:ind w:left="0" w:firstLine="0"/>
        <w:rPr>
          <w:rStyle w:val="af7"/>
          <w:b w:val="0"/>
          <w:bCs w:val="0"/>
          <w:sz w:val="24"/>
          <w:szCs w:val="24"/>
        </w:rPr>
      </w:pPr>
      <w:r w:rsidRPr="00347477">
        <w:rPr>
          <w:rStyle w:val="af7"/>
          <w:b w:val="0"/>
          <w:sz w:val="24"/>
          <w:szCs w:val="24"/>
        </w:rPr>
        <w:t>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F468E8" w:rsidRPr="00347477" w:rsidRDefault="00F468E8" w:rsidP="00F468E8">
      <w:pPr>
        <w:pStyle w:val="a9"/>
        <w:numPr>
          <w:ilvl w:val="2"/>
          <w:numId w:val="3"/>
        </w:numPr>
        <w:tabs>
          <w:tab w:val="clear" w:pos="720"/>
          <w:tab w:val="num" w:pos="0"/>
        </w:tabs>
        <w:ind w:left="0" w:firstLine="0"/>
        <w:rPr>
          <w:rStyle w:val="af7"/>
          <w:b w:val="0"/>
          <w:bCs w:val="0"/>
          <w:sz w:val="24"/>
          <w:szCs w:val="24"/>
        </w:rPr>
      </w:pPr>
      <w:r w:rsidRPr="00347477">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F468E8" w:rsidRPr="00347477" w:rsidRDefault="00F468E8" w:rsidP="00F468E8">
      <w:pPr>
        <w:pStyle w:val="a9"/>
        <w:numPr>
          <w:ilvl w:val="2"/>
          <w:numId w:val="3"/>
        </w:numPr>
        <w:tabs>
          <w:tab w:val="clear" w:pos="720"/>
          <w:tab w:val="num" w:pos="0"/>
        </w:tabs>
        <w:ind w:left="0" w:firstLine="0"/>
        <w:rPr>
          <w:rStyle w:val="af7"/>
          <w:b w:val="0"/>
          <w:bCs w:val="0"/>
          <w:sz w:val="24"/>
          <w:szCs w:val="24"/>
        </w:rPr>
      </w:pPr>
      <w:r w:rsidRPr="00347477">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F468E8" w:rsidRPr="00347477" w:rsidRDefault="00F468E8" w:rsidP="00F468E8">
      <w:pPr>
        <w:pStyle w:val="a9"/>
        <w:numPr>
          <w:ilvl w:val="2"/>
          <w:numId w:val="3"/>
        </w:numPr>
        <w:tabs>
          <w:tab w:val="clear" w:pos="720"/>
          <w:tab w:val="num" w:pos="0"/>
        </w:tabs>
        <w:ind w:left="0" w:firstLine="0"/>
        <w:rPr>
          <w:rStyle w:val="af7"/>
          <w:b w:val="0"/>
          <w:bCs w:val="0"/>
          <w:sz w:val="24"/>
          <w:szCs w:val="24"/>
        </w:rPr>
      </w:pPr>
      <w:r w:rsidRPr="00347477">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F468E8" w:rsidRPr="00347477" w:rsidRDefault="00F468E8" w:rsidP="00F468E8">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347477">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F468E8" w:rsidRPr="00347477" w:rsidRDefault="00F468E8" w:rsidP="00F468E8">
      <w:pPr>
        <w:pStyle w:val="a9"/>
        <w:ind w:firstLine="0"/>
        <w:rPr>
          <w:rStyle w:val="af7"/>
          <w:b w:val="0"/>
          <w:bCs w:val="0"/>
          <w:sz w:val="24"/>
          <w:szCs w:val="24"/>
        </w:rPr>
      </w:pPr>
      <w:r w:rsidRPr="00347477">
        <w:rPr>
          <w:rStyle w:val="af7"/>
          <w:b w:val="0"/>
          <w:sz w:val="24"/>
          <w:szCs w:val="24"/>
        </w:rPr>
        <w:t xml:space="preserve">- обеспечить подачу электрической энергии (мощности) в необходимых </w:t>
      </w:r>
      <w:proofErr w:type="gramStart"/>
      <w:r w:rsidRPr="00347477">
        <w:rPr>
          <w:rStyle w:val="af7"/>
          <w:b w:val="0"/>
          <w:sz w:val="24"/>
          <w:szCs w:val="24"/>
        </w:rPr>
        <w:t>для указанных лиц объемах</w:t>
      </w:r>
      <w:proofErr w:type="gramEnd"/>
      <w:r w:rsidRPr="00347477">
        <w:rPr>
          <w:rStyle w:val="af7"/>
          <w:b w:val="0"/>
          <w:sz w:val="24"/>
          <w:szCs w:val="24"/>
        </w:rPr>
        <w:t>.</w:t>
      </w:r>
    </w:p>
    <w:p w:rsidR="00F468E8" w:rsidRPr="00347477" w:rsidRDefault="00F468E8" w:rsidP="00F468E8">
      <w:pPr>
        <w:pStyle w:val="af4"/>
        <w:numPr>
          <w:ilvl w:val="2"/>
          <w:numId w:val="3"/>
        </w:numPr>
        <w:spacing w:after="0" w:line="240" w:lineRule="auto"/>
        <w:ind w:left="0" w:firstLine="0"/>
        <w:jc w:val="both"/>
        <w:rPr>
          <w:rStyle w:val="af7"/>
          <w:rFonts w:ascii="Times New Roman" w:hAnsi="Times New Roman"/>
          <w:b w:val="0"/>
          <w:bCs w:val="0"/>
          <w:sz w:val="24"/>
          <w:szCs w:val="24"/>
        </w:rPr>
      </w:pPr>
      <w:r w:rsidRPr="00347477">
        <w:rPr>
          <w:rStyle w:val="af7"/>
          <w:rFonts w:ascii="Times New Roman" w:hAnsi="Times New Roman"/>
          <w:b w:val="0"/>
          <w:sz w:val="24"/>
          <w:szCs w:val="24"/>
        </w:rPr>
        <w:t>Введение</w:t>
      </w:r>
      <w:r w:rsidRPr="00347477">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F468E8" w:rsidRPr="00347477" w:rsidRDefault="00F468E8" w:rsidP="00F468E8">
      <w:pPr>
        <w:pStyle w:val="af4"/>
        <w:numPr>
          <w:ilvl w:val="2"/>
          <w:numId w:val="3"/>
        </w:numPr>
        <w:spacing w:after="0" w:line="240" w:lineRule="auto"/>
        <w:ind w:left="0" w:firstLine="0"/>
        <w:jc w:val="both"/>
        <w:rPr>
          <w:rStyle w:val="af7"/>
          <w:rFonts w:ascii="Times New Roman" w:hAnsi="Times New Roman"/>
          <w:b w:val="0"/>
          <w:bCs w:val="0"/>
          <w:sz w:val="24"/>
          <w:szCs w:val="24"/>
        </w:rPr>
      </w:pPr>
      <w:r w:rsidRPr="00347477">
        <w:rPr>
          <w:rStyle w:val="af7"/>
          <w:rFonts w:ascii="Times New Roman" w:eastAsia="Calibri" w:hAnsi="Times New Roman"/>
          <w:b w:val="0"/>
          <w:sz w:val="24"/>
          <w:szCs w:val="24"/>
        </w:rPr>
        <w:t xml:space="preserve">При </w:t>
      </w:r>
      <w:r w:rsidRPr="00347477">
        <w:rPr>
          <w:rStyle w:val="af7"/>
          <w:rFonts w:ascii="Times New Roman" w:hAnsi="Times New Roman"/>
          <w:b w:val="0"/>
          <w:sz w:val="24"/>
          <w:szCs w:val="24"/>
        </w:rPr>
        <w:t>введении</w:t>
      </w:r>
      <w:r w:rsidRPr="00347477">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в случае выявления</w:t>
      </w:r>
      <w:r w:rsidRPr="00347477">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347477">
        <w:rPr>
          <w:rStyle w:val="af7"/>
          <w:rFonts w:ascii="Times New Roman" w:eastAsia="Calibri" w:hAnsi="Times New Roman"/>
          <w:b w:val="0"/>
          <w:sz w:val="24"/>
          <w:szCs w:val="24"/>
        </w:rPr>
        <w:t xml:space="preserve">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F468E8" w:rsidRPr="00347477" w:rsidRDefault="00F468E8" w:rsidP="00F468E8">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347477">
        <w:rPr>
          <w:rStyle w:val="af7"/>
          <w:rFonts w:ascii="Times New Roman" w:eastAsia="Calibri" w:hAnsi="Times New Roman"/>
          <w:b w:val="0"/>
          <w:sz w:val="24"/>
          <w:szCs w:val="24"/>
        </w:rPr>
        <w:lastRenderedPageBreak/>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F468E8" w:rsidRPr="00347477" w:rsidRDefault="00F468E8" w:rsidP="00F468E8">
      <w:pPr>
        <w:pStyle w:val="af4"/>
        <w:numPr>
          <w:ilvl w:val="2"/>
          <w:numId w:val="3"/>
        </w:numPr>
        <w:spacing w:after="0" w:line="240" w:lineRule="auto"/>
        <w:ind w:left="0" w:firstLine="0"/>
        <w:jc w:val="both"/>
        <w:rPr>
          <w:rStyle w:val="af7"/>
          <w:rFonts w:ascii="Times New Roman" w:hAnsi="Times New Roman"/>
          <w:b w:val="0"/>
          <w:bCs w:val="0"/>
          <w:sz w:val="24"/>
          <w:szCs w:val="24"/>
        </w:rPr>
      </w:pPr>
      <w:r w:rsidRPr="00347477">
        <w:rPr>
          <w:rStyle w:val="af7"/>
          <w:rFonts w:ascii="Times New Roman" w:hAnsi="Times New Roman"/>
          <w:b w:val="0"/>
          <w:sz w:val="24"/>
          <w:szCs w:val="24"/>
        </w:rPr>
        <w:t xml:space="preserve">Потребитель обязан компенсировать расходы Гарантирующего поставщика (Сетевой организации или </w:t>
      </w:r>
      <w:r w:rsidRPr="00347477">
        <w:rPr>
          <w:rStyle w:val="af7"/>
          <w:rFonts w:ascii="Times New Roman" w:hAnsi="Times New Roman" w:hint="eastAsia"/>
          <w:b w:val="0"/>
          <w:bCs w:val="0"/>
          <w:sz w:val="24"/>
          <w:szCs w:val="24"/>
        </w:rPr>
        <w:t>иного</w:t>
      </w:r>
      <w:r w:rsidRPr="00347477">
        <w:rPr>
          <w:rStyle w:val="af7"/>
          <w:rFonts w:ascii="Times New Roman" w:hAnsi="Times New Roman"/>
          <w:b w:val="0"/>
          <w:bCs w:val="0"/>
          <w:sz w:val="24"/>
          <w:szCs w:val="24"/>
        </w:rPr>
        <w:t xml:space="preserve"> </w:t>
      </w:r>
      <w:r w:rsidRPr="00347477">
        <w:rPr>
          <w:rStyle w:val="af7"/>
          <w:rFonts w:ascii="Times New Roman" w:hAnsi="Times New Roman" w:hint="eastAsia"/>
          <w:b w:val="0"/>
          <w:bCs w:val="0"/>
          <w:sz w:val="24"/>
          <w:szCs w:val="24"/>
        </w:rPr>
        <w:t>владельца</w:t>
      </w:r>
      <w:r w:rsidRPr="00347477">
        <w:rPr>
          <w:rStyle w:val="af7"/>
          <w:rFonts w:ascii="Times New Roman" w:hAnsi="Times New Roman"/>
          <w:b w:val="0"/>
          <w:bCs w:val="0"/>
          <w:sz w:val="24"/>
          <w:szCs w:val="24"/>
        </w:rPr>
        <w:t xml:space="preserve"> </w:t>
      </w:r>
      <w:r w:rsidRPr="00347477">
        <w:rPr>
          <w:rStyle w:val="af7"/>
          <w:rFonts w:ascii="Times New Roman" w:hAnsi="Times New Roman" w:hint="eastAsia"/>
          <w:b w:val="0"/>
          <w:bCs w:val="0"/>
          <w:sz w:val="24"/>
          <w:szCs w:val="24"/>
        </w:rPr>
        <w:t>объектов</w:t>
      </w:r>
      <w:r w:rsidRPr="00347477">
        <w:rPr>
          <w:rStyle w:val="af7"/>
          <w:rFonts w:ascii="Times New Roman" w:hAnsi="Times New Roman"/>
          <w:b w:val="0"/>
          <w:bCs w:val="0"/>
          <w:sz w:val="24"/>
          <w:szCs w:val="24"/>
        </w:rPr>
        <w:t xml:space="preserve"> </w:t>
      </w:r>
      <w:r w:rsidRPr="00347477">
        <w:rPr>
          <w:rStyle w:val="af7"/>
          <w:rFonts w:ascii="Times New Roman" w:hAnsi="Times New Roman" w:hint="eastAsia"/>
          <w:b w:val="0"/>
          <w:bCs w:val="0"/>
          <w:sz w:val="24"/>
          <w:szCs w:val="24"/>
        </w:rPr>
        <w:t>электросетевого</w:t>
      </w:r>
      <w:r w:rsidRPr="00347477">
        <w:rPr>
          <w:rStyle w:val="af7"/>
          <w:rFonts w:ascii="Times New Roman" w:hAnsi="Times New Roman"/>
          <w:b w:val="0"/>
          <w:bCs w:val="0"/>
          <w:sz w:val="24"/>
          <w:szCs w:val="24"/>
        </w:rPr>
        <w:t xml:space="preserve"> </w:t>
      </w:r>
      <w:r w:rsidRPr="00347477">
        <w:rPr>
          <w:rStyle w:val="af7"/>
          <w:rFonts w:ascii="Times New Roman" w:hAnsi="Times New Roman" w:hint="eastAsia"/>
          <w:b w:val="0"/>
          <w:bCs w:val="0"/>
          <w:sz w:val="24"/>
          <w:szCs w:val="24"/>
        </w:rPr>
        <w:t>хозяйства</w:t>
      </w:r>
      <w:r w:rsidRPr="00347477">
        <w:rPr>
          <w:rStyle w:val="af7"/>
          <w:rFonts w:ascii="Times New Roman" w:hAnsi="Times New Roman"/>
          <w:b w:val="0"/>
          <w:sz w:val="24"/>
          <w:szCs w:val="24"/>
        </w:rPr>
        <w:t>), возникшие в связи с введением ограничения режима потребления электрической энергии (мощности) Потребителю и последующему его восстановлению в случаях и порядке, определенных действующим законодательством РФ.</w:t>
      </w:r>
    </w:p>
    <w:p w:rsidR="00521AB5" w:rsidRPr="00347477" w:rsidRDefault="00521AB5" w:rsidP="00E40327">
      <w:pPr>
        <w:pStyle w:val="aa"/>
        <w:widowControl w:val="0"/>
        <w:numPr>
          <w:ilvl w:val="0"/>
          <w:numId w:val="3"/>
        </w:numPr>
        <w:spacing w:before="120" w:after="120"/>
        <w:rPr>
          <w:sz w:val="24"/>
          <w:szCs w:val="24"/>
        </w:rPr>
      </w:pPr>
      <w:r w:rsidRPr="00347477">
        <w:rPr>
          <w:sz w:val="24"/>
          <w:szCs w:val="24"/>
        </w:rPr>
        <w:t>УЧЕТ И КОНТРОЛЬ ПОСТАВКИ ЭНЕРГИИ</w:t>
      </w:r>
    </w:p>
    <w:p w:rsidR="00F57323" w:rsidRPr="00347477" w:rsidRDefault="00521AB5" w:rsidP="00F57323">
      <w:pPr>
        <w:pStyle w:val="a9"/>
        <w:numPr>
          <w:ilvl w:val="1"/>
          <w:numId w:val="3"/>
        </w:numPr>
        <w:tabs>
          <w:tab w:val="clear" w:pos="786"/>
          <w:tab w:val="left" w:pos="284"/>
          <w:tab w:val="left" w:pos="426"/>
          <w:tab w:val="num" w:pos="993"/>
        </w:tabs>
        <w:ind w:left="0" w:firstLine="0"/>
        <w:rPr>
          <w:i/>
          <w:sz w:val="24"/>
          <w:szCs w:val="24"/>
        </w:rPr>
      </w:pPr>
      <w:r w:rsidRPr="00347477">
        <w:rPr>
          <w:sz w:val="24"/>
          <w:szCs w:val="24"/>
        </w:rPr>
        <w:t xml:space="preserve"> </w:t>
      </w:r>
      <w:r w:rsidR="00F57323" w:rsidRPr="00347477">
        <w:rPr>
          <w:sz w:val="24"/>
          <w:szCs w:val="24"/>
        </w:rPr>
        <w:t xml:space="preserve">Объем электрической энергии (мощности), фактически поставленный </w:t>
      </w:r>
      <w:r w:rsidR="004B0156" w:rsidRPr="00347477">
        <w:rPr>
          <w:sz w:val="24"/>
          <w:szCs w:val="24"/>
        </w:rPr>
        <w:t>Потребителю</w:t>
      </w:r>
      <w:r w:rsidR="00F57323" w:rsidRPr="00347477">
        <w:rPr>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075E62" w:rsidRPr="00347477">
        <w:rPr>
          <w:sz w:val="24"/>
          <w:szCs w:val="24"/>
        </w:rPr>
        <w:t>разделом</w:t>
      </w:r>
      <w:r w:rsidR="00F57323" w:rsidRPr="00347477">
        <w:rPr>
          <w:sz w:val="24"/>
          <w:szCs w:val="24"/>
        </w:rPr>
        <w:t xml:space="preserve"> и действующим законодательством РФ. </w:t>
      </w:r>
    </w:p>
    <w:p w:rsidR="00F57323" w:rsidRPr="00347477" w:rsidRDefault="00F57323" w:rsidP="00F57323">
      <w:pPr>
        <w:pStyle w:val="a9"/>
        <w:tabs>
          <w:tab w:val="left" w:pos="426"/>
          <w:tab w:val="num" w:pos="993"/>
        </w:tabs>
        <w:ind w:firstLine="567"/>
        <w:rPr>
          <w:i/>
          <w:sz w:val="24"/>
          <w:szCs w:val="24"/>
        </w:rPr>
      </w:pPr>
      <w:r w:rsidRPr="00347477">
        <w:rPr>
          <w:sz w:val="24"/>
          <w:szCs w:val="24"/>
        </w:rPr>
        <w:t xml:space="preserve">При этом фактические объемы потребления электрической энергии, потребленные </w:t>
      </w:r>
      <w:r w:rsidR="002A520F" w:rsidRPr="00347477">
        <w:rPr>
          <w:sz w:val="24"/>
          <w:szCs w:val="24"/>
        </w:rPr>
        <w:t>Потребителем</w:t>
      </w:r>
      <w:r w:rsidR="009C4CB1" w:rsidRPr="00347477">
        <w:rPr>
          <w:sz w:val="24"/>
          <w:szCs w:val="24"/>
        </w:rPr>
        <w:t xml:space="preserve"> с применением третьей- шестой ценовых категорий Потребителей</w:t>
      </w:r>
      <w:r w:rsidRPr="00347477">
        <w:rPr>
          <w:sz w:val="24"/>
          <w:szCs w:val="24"/>
        </w:rPr>
        <w:t xml:space="preserve"> в расчетном периоде, определяется в отношении каждого часа суток в отдельности.</w:t>
      </w:r>
    </w:p>
    <w:p w:rsidR="00521AB5" w:rsidRPr="00347477" w:rsidRDefault="00F57323"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347477">
        <w:rPr>
          <w:rFonts w:ascii="Times New Roman" w:hAnsi="Times New Roman"/>
          <w:sz w:val="24"/>
          <w:szCs w:val="24"/>
        </w:rPr>
        <w:t>Замещающей информацией</w:t>
      </w:r>
      <w:r w:rsidRPr="00347477">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347477">
        <w:rPr>
          <w:rFonts w:ascii="Times New Roman" w:hAnsi="Times New Roman"/>
          <w:sz w:val="24"/>
          <w:szCs w:val="24"/>
        </w:rPr>
        <w:t>.</w:t>
      </w:r>
    </w:p>
    <w:p w:rsidR="007610FD" w:rsidRPr="00347477" w:rsidRDefault="007610FD"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347477">
        <w:rPr>
          <w:rFonts w:ascii="Times New Roman" w:hAnsi="Times New Roman"/>
          <w:sz w:val="24"/>
          <w:szCs w:val="24"/>
        </w:rPr>
        <w:t>Если определение объемов потребления электрической энергии (мощности), в том числе почасовых объемов,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1366BA" w:rsidRPr="00347477" w:rsidRDefault="001366BA" w:rsidP="001366BA">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347477">
        <w:rPr>
          <w:rFonts w:ascii="Times New Roman" w:eastAsia="Calibri" w:hAnsi="Times New Roman"/>
          <w:sz w:val="24"/>
          <w:szCs w:val="24"/>
        </w:rPr>
        <w:t xml:space="preserve">Плановый объем потребления электрической энергии </w:t>
      </w:r>
      <w:r w:rsidRPr="00347477">
        <w:rPr>
          <w:rFonts w:ascii="Times New Roman" w:hAnsi="Times New Roman"/>
          <w:sz w:val="24"/>
          <w:szCs w:val="24"/>
        </w:rPr>
        <w:t xml:space="preserve">на каждый следующий месяц с почасовой детализацией предоставляется </w:t>
      </w:r>
      <w:r w:rsidR="002A520F" w:rsidRPr="00347477">
        <w:rPr>
          <w:rFonts w:ascii="Times New Roman" w:hAnsi="Times New Roman"/>
          <w:sz w:val="24"/>
          <w:szCs w:val="24"/>
        </w:rPr>
        <w:t>Потребителем</w:t>
      </w:r>
      <w:r w:rsidR="002E47B9" w:rsidRPr="00347477">
        <w:rPr>
          <w:rFonts w:ascii="Times New Roman" w:hAnsi="Times New Roman"/>
          <w:sz w:val="24"/>
          <w:szCs w:val="24"/>
        </w:rPr>
        <w:t xml:space="preserve"> </w:t>
      </w:r>
      <w:r w:rsidR="00345181" w:rsidRPr="00347477">
        <w:rPr>
          <w:rFonts w:ascii="Times New Roman" w:hAnsi="Times New Roman"/>
          <w:sz w:val="24"/>
          <w:szCs w:val="24"/>
        </w:rPr>
        <w:t xml:space="preserve">в отношении </w:t>
      </w:r>
      <w:r w:rsidR="002A520F" w:rsidRPr="00347477">
        <w:rPr>
          <w:rFonts w:ascii="Times New Roman" w:hAnsi="Times New Roman"/>
          <w:sz w:val="24"/>
          <w:szCs w:val="24"/>
        </w:rPr>
        <w:t>точек поставки</w:t>
      </w:r>
      <w:r w:rsidR="008916DD" w:rsidRPr="00347477">
        <w:rPr>
          <w:rFonts w:ascii="Times New Roman" w:hAnsi="Times New Roman"/>
          <w:sz w:val="24"/>
          <w:szCs w:val="24"/>
        </w:rPr>
        <w:t xml:space="preserve">, по </w:t>
      </w:r>
      <w:r w:rsidR="00345181" w:rsidRPr="00347477">
        <w:rPr>
          <w:rFonts w:ascii="Times New Roman" w:hAnsi="Times New Roman"/>
          <w:sz w:val="24"/>
          <w:szCs w:val="24"/>
        </w:rPr>
        <w:t>которы</w:t>
      </w:r>
      <w:r w:rsidR="008916DD" w:rsidRPr="00347477">
        <w:rPr>
          <w:rFonts w:ascii="Times New Roman" w:hAnsi="Times New Roman"/>
          <w:sz w:val="24"/>
          <w:szCs w:val="24"/>
        </w:rPr>
        <w:t>м</w:t>
      </w:r>
      <w:r w:rsidR="00345181" w:rsidRPr="00347477">
        <w:rPr>
          <w:rFonts w:ascii="Times New Roman" w:hAnsi="Times New Roman"/>
          <w:sz w:val="24"/>
          <w:szCs w:val="24"/>
        </w:rPr>
        <w:t xml:space="preserve"> применяется пятая – шестая ценовая категори</w:t>
      </w:r>
      <w:r w:rsidR="00B34C9E" w:rsidRPr="00347477">
        <w:rPr>
          <w:rFonts w:ascii="Times New Roman" w:hAnsi="Times New Roman"/>
          <w:sz w:val="24"/>
          <w:szCs w:val="24"/>
        </w:rPr>
        <w:t>и</w:t>
      </w:r>
      <w:r w:rsidR="002E47B9" w:rsidRPr="00347477">
        <w:rPr>
          <w:rFonts w:ascii="Times New Roman" w:hAnsi="Times New Roman"/>
          <w:sz w:val="24"/>
          <w:szCs w:val="24"/>
        </w:rPr>
        <w:t xml:space="preserve"> </w:t>
      </w:r>
      <w:r w:rsidRPr="00347477">
        <w:rPr>
          <w:rFonts w:ascii="Times New Roman" w:hAnsi="Times New Roman"/>
          <w:sz w:val="24"/>
          <w:szCs w:val="24"/>
        </w:rPr>
        <w:t xml:space="preserve">суммарно по всем уровням напряжения, на которых </w:t>
      </w:r>
      <w:r w:rsidR="00E32823" w:rsidRPr="00347477">
        <w:rPr>
          <w:rFonts w:ascii="Times New Roman" w:hAnsi="Times New Roman"/>
          <w:sz w:val="24"/>
          <w:szCs w:val="24"/>
        </w:rPr>
        <w:t>Потребитель</w:t>
      </w:r>
      <w:r w:rsidRPr="00347477">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8914F0" w:rsidRPr="00347477">
        <w:rPr>
          <w:rFonts w:ascii="Times New Roman" w:hAnsi="Times New Roman"/>
          <w:sz w:val="24"/>
          <w:szCs w:val="24"/>
        </w:rPr>
        <w:t>Потребителя</w:t>
      </w:r>
      <w:r w:rsidRPr="00347477">
        <w:rPr>
          <w:rFonts w:ascii="Times New Roman" w:hAnsi="Times New Roman"/>
          <w:sz w:val="24"/>
          <w:szCs w:val="24"/>
        </w:rPr>
        <w:t xml:space="preserve"> электрической энергии на соответствующем уровне напряжения. (далее- Плановое почасовое потребление электрической энергии).</w:t>
      </w:r>
    </w:p>
    <w:p w:rsidR="001366BA" w:rsidRPr="00347477" w:rsidRDefault="00E32823" w:rsidP="001366BA">
      <w:pPr>
        <w:pStyle w:val="a9"/>
        <w:tabs>
          <w:tab w:val="num" w:pos="1567"/>
        </w:tabs>
        <w:ind w:firstLine="0"/>
        <w:rPr>
          <w:sz w:val="24"/>
          <w:szCs w:val="24"/>
        </w:rPr>
      </w:pPr>
      <w:r w:rsidRPr="00347477">
        <w:rPr>
          <w:sz w:val="24"/>
          <w:szCs w:val="24"/>
        </w:rPr>
        <w:t>Потребитель</w:t>
      </w:r>
      <w:r w:rsidR="001366BA" w:rsidRPr="00347477">
        <w:rPr>
          <w:sz w:val="24"/>
          <w:szCs w:val="24"/>
        </w:rPr>
        <w:t xml:space="preserve"> обязан заявлять Плановое почасовое потребление электрической энергии не позднее 28 числа текущего месяца.</w:t>
      </w:r>
    </w:p>
    <w:p w:rsidR="001366BA" w:rsidRPr="00347477" w:rsidRDefault="00E32823" w:rsidP="001366BA">
      <w:pPr>
        <w:autoSpaceDE w:val="0"/>
        <w:autoSpaceDN w:val="0"/>
        <w:adjustRightInd w:val="0"/>
        <w:jc w:val="both"/>
        <w:outlineLvl w:val="1"/>
        <w:rPr>
          <w:rFonts w:ascii="Times New Roman" w:hAnsi="Times New Roman"/>
          <w:sz w:val="24"/>
          <w:szCs w:val="24"/>
          <w:lang w:val="ru-RU"/>
        </w:rPr>
      </w:pPr>
      <w:r w:rsidRPr="00347477">
        <w:rPr>
          <w:sz w:val="24"/>
          <w:szCs w:val="24"/>
          <w:lang w:val="ru-RU"/>
        </w:rPr>
        <w:t>Потребитель</w:t>
      </w:r>
      <w:r w:rsidR="001366BA" w:rsidRPr="00347477">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1366BA" w:rsidRPr="00347477" w:rsidRDefault="001366BA" w:rsidP="001366BA">
      <w:pPr>
        <w:pStyle w:val="a9"/>
        <w:ind w:firstLine="567"/>
        <w:rPr>
          <w:sz w:val="24"/>
          <w:szCs w:val="24"/>
        </w:rPr>
      </w:pPr>
      <w:r w:rsidRPr="00347477">
        <w:rPr>
          <w:sz w:val="24"/>
          <w:szCs w:val="24"/>
        </w:rPr>
        <w:t>Плановое почасовое потребление электрической энергии</w:t>
      </w:r>
      <w:r w:rsidRPr="00347477">
        <w:rPr>
          <w:rFonts w:eastAsia="Calibri"/>
          <w:sz w:val="24"/>
          <w:szCs w:val="24"/>
        </w:rPr>
        <w:t xml:space="preserve"> передается Гарантирующему поставщику </w:t>
      </w:r>
      <w:r w:rsidRPr="00347477">
        <w:rPr>
          <w:sz w:val="24"/>
          <w:szCs w:val="24"/>
        </w:rPr>
        <w:t>в электронном виде в форме Приложения № </w:t>
      </w:r>
      <w:r w:rsidR="0088349D" w:rsidRPr="00347477">
        <w:rPr>
          <w:sz w:val="24"/>
          <w:szCs w:val="24"/>
        </w:rPr>
        <w:t>5.1</w:t>
      </w:r>
      <w:r w:rsidRPr="00347477">
        <w:rPr>
          <w:sz w:val="24"/>
          <w:szCs w:val="24"/>
        </w:rPr>
        <w:t xml:space="preserve"> к настоящему договору по адресу </w:t>
      </w:r>
      <w:hyperlink r:id="rId8" w:history="1">
        <w:r w:rsidRPr="00347477">
          <w:rPr>
            <w:rStyle w:val="af1"/>
            <w:color w:val="auto"/>
            <w:sz w:val="24"/>
            <w:szCs w:val="24"/>
            <w:lang w:val="en-US"/>
          </w:rPr>
          <w:t>plan</w:t>
        </w:r>
        <w:r w:rsidRPr="00347477">
          <w:rPr>
            <w:rStyle w:val="af1"/>
            <w:color w:val="auto"/>
            <w:sz w:val="24"/>
            <w:szCs w:val="24"/>
          </w:rPr>
          <w:t>@</w:t>
        </w:r>
        <w:r w:rsidRPr="00347477">
          <w:rPr>
            <w:rStyle w:val="af1"/>
            <w:color w:val="auto"/>
            <w:sz w:val="24"/>
            <w:szCs w:val="24"/>
            <w:lang w:val="en-US"/>
          </w:rPr>
          <w:t>yaensb</w:t>
        </w:r>
        <w:r w:rsidRPr="00347477">
          <w:rPr>
            <w:rStyle w:val="af1"/>
            <w:color w:val="auto"/>
            <w:sz w:val="24"/>
            <w:szCs w:val="24"/>
          </w:rPr>
          <w:t>.</w:t>
        </w:r>
        <w:r w:rsidRPr="00347477">
          <w:rPr>
            <w:rStyle w:val="af1"/>
            <w:color w:val="auto"/>
            <w:sz w:val="24"/>
            <w:szCs w:val="24"/>
            <w:lang w:val="en-US"/>
          </w:rPr>
          <w:t>ru</w:t>
        </w:r>
      </w:hyperlink>
      <w:r w:rsidRPr="00347477">
        <w:rPr>
          <w:rStyle w:val="af1"/>
          <w:color w:val="auto"/>
          <w:sz w:val="24"/>
          <w:szCs w:val="24"/>
          <w:u w:val="none"/>
        </w:rPr>
        <w:t xml:space="preserve"> </w:t>
      </w:r>
      <w:r w:rsidRPr="00347477">
        <w:rPr>
          <w:sz w:val="24"/>
          <w:szCs w:val="24"/>
        </w:rPr>
        <w:t xml:space="preserve">с подтверждением переданных объемов на бумажном носителе в оригинале за </w:t>
      </w:r>
      <w:r w:rsidRPr="00347477">
        <w:rPr>
          <w:sz w:val="24"/>
          <w:szCs w:val="24"/>
        </w:rPr>
        <w:lastRenderedPageBreak/>
        <w:t>подписью уполномоченного лица и с печатью организации до последнего числа текущего месяца;</w:t>
      </w:r>
    </w:p>
    <w:p w:rsidR="001366BA" w:rsidRPr="00347477" w:rsidRDefault="001366BA" w:rsidP="001366BA">
      <w:pPr>
        <w:pStyle w:val="a9"/>
        <w:numPr>
          <w:ilvl w:val="1"/>
          <w:numId w:val="3"/>
        </w:numPr>
        <w:tabs>
          <w:tab w:val="clear" w:pos="786"/>
        </w:tabs>
        <w:ind w:left="0" w:firstLine="0"/>
        <w:rPr>
          <w:sz w:val="24"/>
          <w:szCs w:val="24"/>
        </w:rPr>
      </w:pPr>
      <w:r w:rsidRPr="00347477">
        <w:rPr>
          <w:sz w:val="24"/>
          <w:szCs w:val="24"/>
        </w:rPr>
        <w:t xml:space="preserve">Корректировка Планового почасового потребления электрической энергии в сторону уменьшения допускается </w:t>
      </w:r>
      <w:r w:rsidRPr="00347477">
        <w:rPr>
          <w:rFonts w:eastAsia="Calibri"/>
          <w:sz w:val="24"/>
          <w:szCs w:val="24"/>
        </w:rPr>
        <w:t>за 1 день до суток, на которые осуществляется планирование потребления, до 09.00 часов</w:t>
      </w:r>
      <w:r w:rsidRPr="00347477">
        <w:rPr>
          <w:sz w:val="24"/>
          <w:szCs w:val="24"/>
        </w:rPr>
        <w:t xml:space="preserve"> московского времени</w:t>
      </w:r>
      <w:r w:rsidRPr="00347477">
        <w:rPr>
          <w:rFonts w:eastAsia="Calibri"/>
          <w:sz w:val="24"/>
          <w:szCs w:val="24"/>
        </w:rPr>
        <w:t xml:space="preserve"> этого дня,</w:t>
      </w:r>
      <w:r w:rsidRPr="00347477">
        <w:rPr>
          <w:sz w:val="24"/>
          <w:szCs w:val="24"/>
        </w:rPr>
        <w:t xml:space="preserve"> путем передачи в электронном виде в форме Приложения №</w:t>
      </w:r>
      <w:r w:rsidR="0088349D" w:rsidRPr="00347477">
        <w:rPr>
          <w:sz w:val="24"/>
          <w:szCs w:val="24"/>
        </w:rPr>
        <w:t>5.1.</w:t>
      </w:r>
      <w:r w:rsidRPr="00347477">
        <w:rPr>
          <w:sz w:val="24"/>
          <w:szCs w:val="24"/>
        </w:rPr>
        <w:t xml:space="preserve"> к настоящему договору по адресу </w:t>
      </w:r>
      <w:hyperlink r:id="rId9" w:history="1">
        <w:r w:rsidRPr="00347477">
          <w:rPr>
            <w:rStyle w:val="af1"/>
            <w:color w:val="auto"/>
            <w:sz w:val="24"/>
            <w:szCs w:val="24"/>
            <w:u w:val="none"/>
            <w:lang w:val="en-US"/>
          </w:rPr>
          <w:t>plan</w:t>
        </w:r>
        <w:r w:rsidRPr="00347477">
          <w:rPr>
            <w:rStyle w:val="af1"/>
            <w:color w:val="auto"/>
            <w:sz w:val="24"/>
            <w:szCs w:val="24"/>
            <w:u w:val="none"/>
          </w:rPr>
          <w:t>@</w:t>
        </w:r>
        <w:r w:rsidRPr="00347477">
          <w:rPr>
            <w:rStyle w:val="af1"/>
            <w:color w:val="auto"/>
            <w:sz w:val="24"/>
            <w:szCs w:val="24"/>
            <w:u w:val="none"/>
            <w:lang w:val="en-US"/>
          </w:rPr>
          <w:t>yaensb</w:t>
        </w:r>
        <w:r w:rsidRPr="00347477">
          <w:rPr>
            <w:rStyle w:val="af1"/>
            <w:color w:val="auto"/>
            <w:sz w:val="24"/>
            <w:szCs w:val="24"/>
            <w:u w:val="none"/>
          </w:rPr>
          <w:t>.</w:t>
        </w:r>
        <w:r w:rsidRPr="00347477">
          <w:rPr>
            <w:rStyle w:val="af1"/>
            <w:color w:val="auto"/>
            <w:sz w:val="24"/>
            <w:szCs w:val="24"/>
            <w:u w:val="none"/>
            <w:lang w:val="en-US"/>
          </w:rPr>
          <w:t>ru</w:t>
        </w:r>
      </w:hyperlink>
      <w:r w:rsidRPr="00347477">
        <w:rPr>
          <w:sz w:val="24"/>
          <w:szCs w:val="24"/>
        </w:rPr>
        <w:t>.</w:t>
      </w:r>
    </w:p>
    <w:p w:rsidR="001366BA" w:rsidRPr="00347477" w:rsidRDefault="001366BA" w:rsidP="001366BA">
      <w:pPr>
        <w:pStyle w:val="a9"/>
        <w:ind w:firstLine="567"/>
        <w:rPr>
          <w:sz w:val="24"/>
          <w:szCs w:val="24"/>
        </w:rPr>
      </w:pPr>
      <w:r w:rsidRPr="00347477">
        <w:rPr>
          <w:sz w:val="24"/>
          <w:szCs w:val="24"/>
        </w:rPr>
        <w:t xml:space="preserve">Оригиналы документов о корректировке Планового почасового потребления электрической энергии направляются </w:t>
      </w:r>
      <w:r w:rsidR="00791E05" w:rsidRPr="00347477">
        <w:rPr>
          <w:sz w:val="24"/>
          <w:szCs w:val="24"/>
        </w:rPr>
        <w:t>Потребителем</w:t>
      </w:r>
      <w:r w:rsidRPr="00347477">
        <w:rPr>
          <w:sz w:val="24"/>
          <w:szCs w:val="24"/>
        </w:rPr>
        <w:t xml:space="preserve"> в течение 3 рабочих дней с момента подачи корректировки.</w:t>
      </w:r>
    </w:p>
    <w:p w:rsidR="001366BA" w:rsidRPr="00347477" w:rsidRDefault="001366BA" w:rsidP="001366BA">
      <w:pPr>
        <w:pStyle w:val="af4"/>
        <w:tabs>
          <w:tab w:val="left" w:pos="0"/>
        </w:tabs>
        <w:spacing w:after="0" w:line="240" w:lineRule="auto"/>
        <w:ind w:left="0" w:firstLine="567"/>
        <w:jc w:val="both"/>
        <w:rPr>
          <w:rFonts w:ascii="Times New Roman" w:hAnsi="Times New Roman"/>
          <w:sz w:val="24"/>
          <w:szCs w:val="24"/>
        </w:rPr>
      </w:pPr>
      <w:r w:rsidRPr="00347477">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1366BA" w:rsidRPr="00347477" w:rsidRDefault="001366BA" w:rsidP="001366BA">
      <w:pPr>
        <w:widowControl w:val="0"/>
        <w:numPr>
          <w:ilvl w:val="1"/>
          <w:numId w:val="3"/>
        </w:numPr>
        <w:ind w:left="0" w:firstLine="0"/>
        <w:jc w:val="both"/>
        <w:rPr>
          <w:rFonts w:ascii="Times New Roman" w:hAnsi="Times New Roman"/>
          <w:sz w:val="24"/>
          <w:szCs w:val="24"/>
          <w:lang w:val="ru-RU"/>
        </w:rPr>
      </w:pPr>
      <w:r w:rsidRPr="00347477">
        <w:rPr>
          <w:rFonts w:ascii="Times New Roman" w:hAnsi="Times New Roman"/>
          <w:sz w:val="24"/>
          <w:szCs w:val="24"/>
          <w:lang w:val="ru-RU"/>
        </w:rPr>
        <w:t xml:space="preserve">При непредоставлении или несвоевременном предоставлении </w:t>
      </w:r>
      <w:r w:rsidR="00791E05" w:rsidRPr="00347477">
        <w:rPr>
          <w:rFonts w:ascii="Times New Roman" w:hAnsi="Times New Roman"/>
          <w:sz w:val="24"/>
          <w:szCs w:val="24"/>
          <w:lang w:val="ru-RU"/>
        </w:rPr>
        <w:t>Потребителем</w:t>
      </w:r>
      <w:r w:rsidRPr="00347477">
        <w:rPr>
          <w:rFonts w:ascii="Times New Roman" w:hAnsi="Times New Roman"/>
          <w:sz w:val="24"/>
          <w:szCs w:val="24"/>
          <w:lang w:val="ru-RU"/>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r w:rsidR="00106812" w:rsidRPr="00347477">
        <w:rPr>
          <w:rFonts w:ascii="Times New Roman" w:hAnsi="Times New Roman"/>
          <w:sz w:val="24"/>
          <w:szCs w:val="24"/>
          <w:lang w:val="ru-RU"/>
        </w:rPr>
        <w:t>.</w:t>
      </w:r>
    </w:p>
    <w:p w:rsidR="00C4245C" w:rsidRPr="00347477" w:rsidRDefault="00C4245C" w:rsidP="00E40327">
      <w:pPr>
        <w:widowControl w:val="0"/>
        <w:numPr>
          <w:ilvl w:val="1"/>
          <w:numId w:val="3"/>
        </w:numPr>
        <w:ind w:left="0" w:firstLine="0"/>
        <w:jc w:val="both"/>
        <w:rPr>
          <w:rFonts w:ascii="Times New Roman" w:hAnsi="Times New Roman"/>
          <w:sz w:val="24"/>
          <w:szCs w:val="24"/>
          <w:lang w:val="ru-RU"/>
        </w:rPr>
      </w:pPr>
      <w:r w:rsidRPr="00347477">
        <w:rPr>
          <w:rFonts w:ascii="Times New Roman" w:hAnsi="Times New Roman"/>
          <w:bCs/>
          <w:sz w:val="24"/>
          <w:szCs w:val="24"/>
          <w:lang w:val="ru-RU" w:eastAsia="en-US"/>
        </w:rPr>
        <w:t xml:space="preserve">Величина мощности, оплачиваемой на розничном рынке </w:t>
      </w:r>
      <w:r w:rsidR="00791E05" w:rsidRPr="00347477">
        <w:rPr>
          <w:rFonts w:ascii="Times New Roman" w:hAnsi="Times New Roman"/>
          <w:bCs/>
          <w:sz w:val="24"/>
          <w:szCs w:val="24"/>
          <w:lang w:val="ru-RU" w:eastAsia="en-US"/>
        </w:rPr>
        <w:t>Потребителем</w:t>
      </w:r>
      <w:r w:rsidRPr="00347477">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Потребител</w:t>
      </w:r>
      <w:r w:rsidR="008914F0" w:rsidRPr="00347477">
        <w:rPr>
          <w:rFonts w:ascii="Times New Roman" w:hAnsi="Times New Roman"/>
          <w:bCs/>
          <w:sz w:val="24"/>
          <w:szCs w:val="24"/>
          <w:lang w:val="ru-RU" w:eastAsia="en-US"/>
        </w:rPr>
        <w:t>я</w:t>
      </w:r>
      <w:r w:rsidRPr="00347477">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347477">
          <w:rPr>
            <w:rFonts w:ascii="Times New Roman" w:hAnsi="Times New Roman"/>
            <w:bCs/>
            <w:sz w:val="24"/>
            <w:szCs w:val="24"/>
            <w:lang w:val="ru-RU" w:eastAsia="en-US"/>
          </w:rPr>
          <w:t>Правилами</w:t>
        </w:r>
      </w:hyperlink>
      <w:r w:rsidRPr="00347477">
        <w:rPr>
          <w:rFonts w:ascii="Times New Roman" w:hAnsi="Times New Roman"/>
          <w:bCs/>
          <w:sz w:val="24"/>
          <w:szCs w:val="24"/>
          <w:lang w:val="ru-RU" w:eastAsia="en-US"/>
        </w:rPr>
        <w:t xml:space="preserve"> оптового рынка</w:t>
      </w:r>
      <w:r w:rsidRPr="00347477">
        <w:rPr>
          <w:rFonts w:ascii="Times New Roman" w:hAnsi="Times New Roman"/>
          <w:bCs/>
          <w:i/>
          <w:sz w:val="24"/>
          <w:szCs w:val="24"/>
          <w:lang w:val="ru-RU" w:eastAsia="en-US"/>
        </w:rPr>
        <w:t>.</w:t>
      </w:r>
    </w:p>
    <w:p w:rsidR="006947DB" w:rsidRPr="00347477"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347477">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347477" w:rsidRDefault="006947DB" w:rsidP="006947DB">
      <w:pPr>
        <w:tabs>
          <w:tab w:val="num" w:pos="851"/>
          <w:tab w:val="left" w:pos="993"/>
          <w:tab w:val="left" w:pos="1134"/>
        </w:tabs>
        <w:jc w:val="both"/>
        <w:rPr>
          <w:rFonts w:ascii="Times New Roman" w:eastAsia="Calibri" w:hAnsi="Times New Roman"/>
          <w:sz w:val="24"/>
          <w:szCs w:val="24"/>
          <w:lang w:val="ru-RU"/>
        </w:rPr>
      </w:pPr>
      <w:r w:rsidRPr="00347477">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347477" w:rsidRDefault="006947DB" w:rsidP="006947DB">
      <w:pPr>
        <w:tabs>
          <w:tab w:val="num" w:pos="851"/>
          <w:tab w:val="left" w:pos="993"/>
          <w:tab w:val="left" w:pos="1134"/>
        </w:tabs>
        <w:jc w:val="both"/>
        <w:rPr>
          <w:rFonts w:ascii="Times New Roman" w:eastAsia="Calibri" w:hAnsi="Times New Roman"/>
          <w:sz w:val="24"/>
          <w:szCs w:val="24"/>
          <w:lang w:val="ru-RU"/>
        </w:rPr>
      </w:pPr>
      <w:r w:rsidRPr="00347477">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347477">
        <w:rPr>
          <w:rFonts w:ascii="Times New Roman" w:eastAsia="Calibri" w:hAnsi="Times New Roman"/>
          <w:i/>
          <w:sz w:val="24"/>
          <w:szCs w:val="24"/>
          <w:lang w:val="ru-RU"/>
        </w:rPr>
        <w:t xml:space="preserve"> </w:t>
      </w:r>
    </w:p>
    <w:p w:rsidR="006947DB" w:rsidRPr="00347477" w:rsidRDefault="006947DB" w:rsidP="006947DB">
      <w:pPr>
        <w:pStyle w:val="af4"/>
        <w:widowControl w:val="0"/>
        <w:tabs>
          <w:tab w:val="num" w:pos="851"/>
        </w:tabs>
        <w:spacing w:after="0" w:line="240" w:lineRule="auto"/>
        <w:ind w:left="0"/>
        <w:jc w:val="both"/>
        <w:rPr>
          <w:rFonts w:ascii="Times New Roman" w:eastAsia="Calibri" w:hAnsi="Times New Roman"/>
          <w:sz w:val="24"/>
          <w:szCs w:val="24"/>
        </w:rPr>
      </w:pPr>
      <w:r w:rsidRPr="00347477">
        <w:rPr>
          <w:rFonts w:ascii="Times New Roman" w:eastAsia="Calibri" w:hAnsi="Times New Roman"/>
          <w:sz w:val="24"/>
          <w:szCs w:val="24"/>
        </w:rPr>
        <w:t xml:space="preserve">- </w:t>
      </w:r>
      <w:r w:rsidR="00E40FB4" w:rsidRPr="00347477">
        <w:rPr>
          <w:rFonts w:ascii="Times New Roman" w:eastAsia="Calibri" w:hAnsi="Times New Roman"/>
          <w:sz w:val="24"/>
          <w:szCs w:val="24"/>
        </w:rPr>
        <w:t>Потребитель</w:t>
      </w:r>
      <w:r w:rsidRPr="00347477">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947DB" w:rsidRPr="00347477" w:rsidRDefault="006947DB" w:rsidP="006947DB">
      <w:pPr>
        <w:widowControl w:val="0"/>
        <w:numPr>
          <w:ilvl w:val="1"/>
          <w:numId w:val="3"/>
        </w:numPr>
        <w:ind w:left="0" w:firstLine="0"/>
        <w:jc w:val="both"/>
        <w:rPr>
          <w:rFonts w:ascii="Times New Roman" w:hAnsi="Times New Roman"/>
          <w:sz w:val="24"/>
          <w:szCs w:val="24"/>
          <w:lang w:val="ru-RU"/>
        </w:rPr>
      </w:pPr>
      <w:r w:rsidRPr="00347477">
        <w:rPr>
          <w:rFonts w:ascii="Times New Roman" w:eastAsia="Calibri" w:hAnsi="Times New Roman"/>
          <w:sz w:val="24"/>
          <w:szCs w:val="24"/>
          <w:lang w:val="ru-RU"/>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w:t>
      </w:r>
      <w:r w:rsidR="00E32823" w:rsidRPr="00347477">
        <w:rPr>
          <w:rFonts w:ascii="Times New Roman" w:hAnsi="Times New Roman"/>
          <w:sz w:val="24"/>
          <w:szCs w:val="24"/>
          <w:lang w:val="ru-RU"/>
        </w:rPr>
        <w:t>Потребитель</w:t>
      </w:r>
      <w:r w:rsidR="00E40FB4" w:rsidRPr="00347477">
        <w:rPr>
          <w:lang w:val="ru-RU"/>
        </w:rPr>
        <w:t xml:space="preserve"> </w:t>
      </w:r>
      <w:r w:rsidRPr="00347477">
        <w:rPr>
          <w:rFonts w:ascii="Times New Roman" w:eastAsia="Calibri" w:hAnsi="Times New Roman"/>
          <w:sz w:val="24"/>
          <w:szCs w:val="24"/>
          <w:lang w:val="ru-RU"/>
        </w:rPr>
        <w:t>в рамках исполнения настоящего договора обеспечива</w:t>
      </w:r>
      <w:r w:rsidR="00E40FB4" w:rsidRPr="00347477">
        <w:rPr>
          <w:rFonts w:ascii="Times New Roman" w:eastAsia="Calibri" w:hAnsi="Times New Roman"/>
          <w:sz w:val="24"/>
          <w:szCs w:val="24"/>
          <w:lang w:val="ru-RU"/>
        </w:rPr>
        <w:t>е</w:t>
      </w:r>
      <w:r w:rsidRPr="00347477">
        <w:rPr>
          <w:rFonts w:ascii="Times New Roman" w:eastAsia="Calibri" w:hAnsi="Times New Roman"/>
          <w:sz w:val="24"/>
          <w:szCs w:val="24"/>
          <w:lang w:val="ru-RU"/>
        </w:rPr>
        <w:t>т снятие</w:t>
      </w:r>
      <w:r w:rsidR="00E40FB4" w:rsidRPr="00347477">
        <w:rPr>
          <w:rFonts w:ascii="Times New Roman" w:eastAsia="Calibri" w:hAnsi="Times New Roman"/>
          <w:sz w:val="24"/>
          <w:szCs w:val="24"/>
          <w:lang w:val="ru-RU"/>
        </w:rPr>
        <w:t xml:space="preserve">  </w:t>
      </w:r>
      <w:r w:rsidRPr="00347477">
        <w:rPr>
          <w:rFonts w:ascii="Times New Roman" w:eastAsia="Calibri" w:hAnsi="Times New Roman"/>
          <w:sz w:val="24"/>
          <w:szCs w:val="24"/>
          <w:lang w:val="ru-RU"/>
        </w:rPr>
        <w:t xml:space="preserve">и предоставление показаний расчетного прибора учета </w:t>
      </w:r>
      <w:r w:rsidR="00E40FB4" w:rsidRPr="00347477">
        <w:rPr>
          <w:rFonts w:ascii="Times New Roman" w:eastAsia="Calibri" w:hAnsi="Times New Roman"/>
          <w:sz w:val="24"/>
          <w:szCs w:val="24"/>
          <w:lang w:val="ru-RU"/>
        </w:rPr>
        <w:t>Гарантирующему поставщику, Сетевой организации</w:t>
      </w:r>
      <w:r w:rsidRPr="00347477">
        <w:rPr>
          <w:rFonts w:ascii="Times New Roman" w:eastAsia="Calibri" w:hAnsi="Times New Roman"/>
          <w:sz w:val="24"/>
          <w:szCs w:val="24"/>
          <w:lang w:val="ru-RU"/>
        </w:rPr>
        <w:t xml:space="preserve"> и иным лицам в порядке и сроки, предусмотренные действующим законодательством РФ и настоящим договором</w:t>
      </w:r>
      <w:r w:rsidR="008302CC" w:rsidRPr="00347477">
        <w:rPr>
          <w:rFonts w:ascii="Times New Roman" w:eastAsia="Calibri" w:hAnsi="Times New Roman"/>
          <w:sz w:val="24"/>
          <w:szCs w:val="24"/>
          <w:lang w:val="ru-RU"/>
        </w:rPr>
        <w:t>.</w:t>
      </w:r>
    </w:p>
    <w:p w:rsidR="00C4245C" w:rsidRPr="00347477" w:rsidRDefault="00E32823" w:rsidP="00E40327">
      <w:pPr>
        <w:widowControl w:val="0"/>
        <w:numPr>
          <w:ilvl w:val="1"/>
          <w:numId w:val="3"/>
        </w:numPr>
        <w:ind w:left="0" w:firstLine="0"/>
        <w:jc w:val="both"/>
        <w:rPr>
          <w:rFonts w:ascii="Times New Roman" w:hAnsi="Times New Roman"/>
          <w:sz w:val="24"/>
          <w:szCs w:val="24"/>
          <w:lang w:val="ru-RU"/>
        </w:rPr>
      </w:pPr>
      <w:r w:rsidRPr="00347477">
        <w:rPr>
          <w:rFonts w:ascii="Times New Roman" w:hAnsi="Times New Roman"/>
          <w:sz w:val="24"/>
          <w:szCs w:val="24"/>
          <w:lang w:val="ru-RU"/>
        </w:rPr>
        <w:t>Потребитель</w:t>
      </w:r>
      <w:r w:rsidR="0030714E" w:rsidRPr="00347477">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третья </w:t>
      </w:r>
      <w:r w:rsidR="002418BC" w:rsidRPr="00347477">
        <w:rPr>
          <w:rFonts w:ascii="Times New Roman" w:hAnsi="Times New Roman"/>
          <w:sz w:val="24"/>
          <w:szCs w:val="24"/>
          <w:lang w:val="ru-RU"/>
        </w:rPr>
        <w:t xml:space="preserve">– шестая </w:t>
      </w:r>
      <w:r w:rsidR="0030714E" w:rsidRPr="00347477">
        <w:rPr>
          <w:rFonts w:ascii="Times New Roman" w:hAnsi="Times New Roman"/>
          <w:sz w:val="24"/>
          <w:szCs w:val="24"/>
          <w:lang w:val="ru-RU"/>
        </w:rPr>
        <w:t xml:space="preserve">ценовая категория, фактические почасовые объемы потребления электрической энергии в целом и по каждой такой точке поставки </w:t>
      </w:r>
      <w:r w:rsidR="00967BCD" w:rsidRPr="00347477">
        <w:rPr>
          <w:rFonts w:ascii="Times New Roman" w:hAnsi="Times New Roman"/>
          <w:sz w:val="24"/>
          <w:szCs w:val="24"/>
          <w:lang w:val="ru-RU"/>
        </w:rPr>
        <w:t xml:space="preserve">в отдельности </w:t>
      </w:r>
      <w:r w:rsidR="0030714E" w:rsidRPr="00347477">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8A7763" w:rsidRPr="00347477">
          <w:rPr>
            <w:rStyle w:val="af1"/>
            <w:rFonts w:ascii="Times New Roman" w:hAnsi="Times New Roman"/>
            <w:color w:val="auto"/>
            <w:sz w:val="24"/>
            <w:szCs w:val="24"/>
            <w:lang w:val="en-US"/>
          </w:rPr>
          <w:t>plan</w:t>
        </w:r>
        <w:r w:rsidR="008A7763" w:rsidRPr="00347477">
          <w:rPr>
            <w:rStyle w:val="af1"/>
            <w:rFonts w:ascii="Times New Roman" w:hAnsi="Times New Roman"/>
            <w:color w:val="auto"/>
            <w:sz w:val="24"/>
            <w:szCs w:val="24"/>
            <w:lang w:val="ru-RU"/>
          </w:rPr>
          <w:t>@</w:t>
        </w:r>
        <w:r w:rsidR="008A7763" w:rsidRPr="00347477">
          <w:rPr>
            <w:rStyle w:val="af1"/>
            <w:rFonts w:ascii="Times New Roman" w:hAnsi="Times New Roman"/>
            <w:color w:val="auto"/>
            <w:sz w:val="24"/>
            <w:szCs w:val="24"/>
          </w:rPr>
          <w:t>yaensb</w:t>
        </w:r>
        <w:r w:rsidR="008A7763" w:rsidRPr="00347477">
          <w:rPr>
            <w:rStyle w:val="af1"/>
            <w:rFonts w:ascii="Times New Roman" w:hAnsi="Times New Roman"/>
            <w:color w:val="auto"/>
            <w:sz w:val="24"/>
            <w:szCs w:val="24"/>
            <w:lang w:val="ru-RU"/>
          </w:rPr>
          <w:t>.</w:t>
        </w:r>
        <w:r w:rsidR="008A7763" w:rsidRPr="00347477">
          <w:rPr>
            <w:rStyle w:val="af1"/>
            <w:rFonts w:ascii="Times New Roman" w:hAnsi="Times New Roman"/>
            <w:color w:val="auto"/>
            <w:sz w:val="24"/>
            <w:szCs w:val="24"/>
            <w:lang w:val="en-US"/>
          </w:rPr>
          <w:t>ru</w:t>
        </w:r>
      </w:hyperlink>
      <w:r w:rsidR="0030714E" w:rsidRPr="00347477">
        <w:rPr>
          <w:rStyle w:val="af7"/>
          <w:rFonts w:ascii="Times New Roman" w:hAnsi="Times New Roman"/>
          <w:b w:val="0"/>
          <w:sz w:val="24"/>
          <w:szCs w:val="24"/>
          <w:lang w:val="ru-RU"/>
        </w:rPr>
        <w:t xml:space="preserve"> и до 5 числа на бумажном носителе по форме Приложения №</w:t>
      </w:r>
      <w:r w:rsidR="0030714E" w:rsidRPr="00347477">
        <w:rPr>
          <w:rStyle w:val="af7"/>
          <w:rFonts w:ascii="Times New Roman" w:hAnsi="Times New Roman"/>
          <w:b w:val="0"/>
          <w:sz w:val="24"/>
          <w:szCs w:val="24"/>
        </w:rPr>
        <w:t> </w:t>
      </w:r>
      <w:r w:rsidR="0030714E" w:rsidRPr="00347477">
        <w:rPr>
          <w:rStyle w:val="af7"/>
          <w:rFonts w:ascii="Times New Roman" w:hAnsi="Times New Roman"/>
          <w:b w:val="0"/>
          <w:sz w:val="24"/>
          <w:szCs w:val="24"/>
          <w:lang w:val="ru-RU"/>
        </w:rPr>
        <w:t>5</w:t>
      </w:r>
      <w:r w:rsidR="004F6FDC" w:rsidRPr="00347477">
        <w:rPr>
          <w:rStyle w:val="af7"/>
          <w:rFonts w:ascii="Times New Roman" w:hAnsi="Times New Roman"/>
          <w:b w:val="0"/>
          <w:sz w:val="24"/>
          <w:szCs w:val="24"/>
          <w:lang w:val="ru-RU"/>
        </w:rPr>
        <w:t>.1.</w:t>
      </w:r>
      <w:r w:rsidR="0030714E" w:rsidRPr="00347477">
        <w:rPr>
          <w:rStyle w:val="af7"/>
          <w:rFonts w:ascii="Times New Roman" w:hAnsi="Times New Roman"/>
          <w:b w:val="0"/>
          <w:sz w:val="24"/>
          <w:szCs w:val="24"/>
          <w:lang w:val="ru-RU"/>
        </w:rPr>
        <w:t xml:space="preserve"> к настоящему договору (оригиналы - за подписью уполномоченного лица и печатью организации)</w:t>
      </w:r>
      <w:r w:rsidR="0030714E" w:rsidRPr="00347477">
        <w:rPr>
          <w:rFonts w:ascii="Times New Roman" w:hAnsi="Times New Roman"/>
          <w:sz w:val="24"/>
          <w:szCs w:val="24"/>
          <w:lang w:val="ru-RU"/>
        </w:rPr>
        <w:t>, определенные в следующем порядке:</w:t>
      </w:r>
    </w:p>
    <w:p w:rsidR="0030714E" w:rsidRPr="00347477" w:rsidRDefault="0030714E" w:rsidP="00E40327">
      <w:pPr>
        <w:pStyle w:val="a9"/>
        <w:numPr>
          <w:ilvl w:val="0"/>
          <w:numId w:val="29"/>
        </w:numPr>
        <w:tabs>
          <w:tab w:val="left" w:pos="426"/>
        </w:tabs>
        <w:ind w:left="0" w:firstLine="0"/>
        <w:rPr>
          <w:rStyle w:val="af7"/>
          <w:b w:val="0"/>
          <w:sz w:val="24"/>
          <w:szCs w:val="24"/>
        </w:rPr>
      </w:pPr>
      <w:r w:rsidRPr="00347477">
        <w:rPr>
          <w:rStyle w:val="af7"/>
          <w:b w:val="0"/>
          <w:sz w:val="24"/>
          <w:szCs w:val="24"/>
        </w:rPr>
        <w:t xml:space="preserve">В случае оборудования в установленном порядке всех точек поставки электрической энергии </w:t>
      </w:r>
      <w:r w:rsidR="00B578A4" w:rsidRPr="00347477">
        <w:rPr>
          <w:rStyle w:val="af7"/>
          <w:b w:val="0"/>
          <w:sz w:val="24"/>
          <w:szCs w:val="24"/>
        </w:rPr>
        <w:t>Потребител</w:t>
      </w:r>
      <w:r w:rsidR="00D52FA1" w:rsidRPr="00347477">
        <w:rPr>
          <w:rStyle w:val="af7"/>
          <w:b w:val="0"/>
          <w:sz w:val="24"/>
          <w:szCs w:val="24"/>
        </w:rPr>
        <w:t>я</w:t>
      </w:r>
      <w:r w:rsidRPr="00347477">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w:t>
      </w:r>
      <w:r w:rsidRPr="00347477">
        <w:rPr>
          <w:rStyle w:val="af7"/>
          <w:b w:val="0"/>
          <w:sz w:val="24"/>
          <w:szCs w:val="24"/>
        </w:rPr>
        <w:lastRenderedPageBreak/>
        <w:t>на основании данных полученных с использованием приборов расчетного учета, в том числе на основании данных АИИС КУЭ;</w:t>
      </w:r>
    </w:p>
    <w:p w:rsidR="0030714E" w:rsidRPr="00347477" w:rsidRDefault="0030714E" w:rsidP="00E40327">
      <w:pPr>
        <w:pStyle w:val="a9"/>
        <w:numPr>
          <w:ilvl w:val="0"/>
          <w:numId w:val="29"/>
        </w:numPr>
        <w:tabs>
          <w:tab w:val="left" w:pos="426"/>
        </w:tabs>
        <w:ind w:left="0" w:firstLine="0"/>
        <w:rPr>
          <w:rStyle w:val="af7"/>
          <w:b w:val="0"/>
          <w:sz w:val="24"/>
          <w:szCs w:val="24"/>
        </w:rPr>
      </w:pPr>
      <w:r w:rsidRPr="00347477">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w:t>
      </w:r>
      <w:r w:rsidR="00A826A7" w:rsidRPr="00347477">
        <w:rPr>
          <w:rStyle w:val="af7"/>
          <w:b w:val="0"/>
          <w:sz w:val="24"/>
          <w:szCs w:val="24"/>
        </w:rPr>
        <w:t>реток электроэнергии в сеть</w:t>
      </w:r>
      <w:r w:rsidRPr="00347477">
        <w:rPr>
          <w:rStyle w:val="af7"/>
          <w:b w:val="0"/>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347477" w:rsidRDefault="0030714E" w:rsidP="00E40327">
      <w:pPr>
        <w:pStyle w:val="a9"/>
        <w:numPr>
          <w:ilvl w:val="0"/>
          <w:numId w:val="29"/>
        </w:numPr>
        <w:tabs>
          <w:tab w:val="left" w:pos="426"/>
        </w:tabs>
        <w:ind w:left="0" w:firstLine="0"/>
        <w:rPr>
          <w:rStyle w:val="af7"/>
          <w:b w:val="0"/>
          <w:sz w:val="24"/>
          <w:szCs w:val="24"/>
        </w:rPr>
      </w:pPr>
      <w:r w:rsidRPr="00347477">
        <w:rPr>
          <w:rStyle w:val="af7"/>
          <w:b w:val="0"/>
          <w:sz w:val="24"/>
          <w:szCs w:val="24"/>
        </w:rPr>
        <w:t>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347477" w:rsidRDefault="0030714E" w:rsidP="00E40327">
      <w:pPr>
        <w:pStyle w:val="a9"/>
        <w:ind w:firstLine="567"/>
        <w:rPr>
          <w:sz w:val="24"/>
          <w:szCs w:val="24"/>
        </w:rPr>
      </w:pPr>
      <w:r w:rsidRPr="00347477">
        <w:rPr>
          <w:sz w:val="24"/>
          <w:szCs w:val="24"/>
        </w:rPr>
        <w:t>Каждый последующий способ применяется, если использование предыдущего способа невозможно.</w:t>
      </w:r>
    </w:p>
    <w:p w:rsidR="0030714E" w:rsidRPr="00347477" w:rsidRDefault="0030714E" w:rsidP="00E40327">
      <w:pPr>
        <w:pStyle w:val="a9"/>
        <w:ind w:firstLine="567"/>
        <w:rPr>
          <w:sz w:val="24"/>
          <w:szCs w:val="24"/>
        </w:rPr>
      </w:pPr>
      <w:r w:rsidRPr="00347477">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347477">
        <w:rPr>
          <w:sz w:val="24"/>
          <w:szCs w:val="24"/>
        </w:rPr>
        <w:t>2.3.</w:t>
      </w:r>
      <w:r w:rsidR="00D52FA1" w:rsidRPr="00347477">
        <w:rPr>
          <w:sz w:val="24"/>
          <w:szCs w:val="24"/>
        </w:rPr>
        <w:t>6</w:t>
      </w:r>
      <w:r w:rsidR="006A741E" w:rsidRPr="00347477">
        <w:rPr>
          <w:sz w:val="24"/>
          <w:szCs w:val="24"/>
        </w:rPr>
        <w:t>.</w:t>
      </w:r>
      <w:r w:rsidRPr="00347477">
        <w:rPr>
          <w:sz w:val="24"/>
          <w:szCs w:val="24"/>
        </w:rPr>
        <w:t xml:space="preserve"> с учетом пункта </w:t>
      </w:r>
      <w:r w:rsidR="006A741E" w:rsidRPr="00347477">
        <w:rPr>
          <w:sz w:val="24"/>
          <w:szCs w:val="24"/>
        </w:rPr>
        <w:t>5.</w:t>
      </w:r>
      <w:r w:rsidR="00D52FA1" w:rsidRPr="00347477">
        <w:rPr>
          <w:sz w:val="24"/>
          <w:szCs w:val="24"/>
        </w:rPr>
        <w:t>9</w:t>
      </w:r>
      <w:r w:rsidRPr="00347477">
        <w:rPr>
          <w:sz w:val="24"/>
          <w:szCs w:val="24"/>
        </w:rPr>
        <w:t>. настоящего порядка, сумме фактических почасовых объемов потребления за расчетный месяц.</w:t>
      </w:r>
    </w:p>
    <w:p w:rsidR="0030714E" w:rsidRPr="00347477" w:rsidRDefault="0030714E" w:rsidP="00E40327">
      <w:pPr>
        <w:widowControl w:val="0"/>
        <w:ind w:firstLine="567"/>
        <w:jc w:val="both"/>
        <w:rPr>
          <w:rFonts w:ascii="Times New Roman" w:hAnsi="Times New Roman"/>
          <w:sz w:val="24"/>
          <w:szCs w:val="24"/>
          <w:lang w:val="ru-RU"/>
        </w:rPr>
      </w:pPr>
      <w:r w:rsidRPr="00347477">
        <w:rPr>
          <w:rFonts w:ascii="Times New Roman" w:hAnsi="Times New Roman"/>
          <w:sz w:val="24"/>
          <w:szCs w:val="24"/>
          <w:lang w:val="ru-RU"/>
        </w:rPr>
        <w:t xml:space="preserve">При несоблюдении </w:t>
      </w:r>
      <w:r w:rsidR="00D52FA1" w:rsidRPr="00347477">
        <w:rPr>
          <w:rFonts w:ascii="Times New Roman" w:hAnsi="Times New Roman"/>
          <w:sz w:val="24"/>
          <w:szCs w:val="24"/>
          <w:lang w:val="ru-RU"/>
        </w:rPr>
        <w:t>Потребителем</w:t>
      </w:r>
      <w:r w:rsidRPr="00347477">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w:t>
      </w:r>
      <w:r w:rsidR="006A741E" w:rsidRPr="00347477">
        <w:rPr>
          <w:rFonts w:ascii="Times New Roman" w:hAnsi="Times New Roman"/>
          <w:sz w:val="24"/>
          <w:szCs w:val="24"/>
          <w:lang w:val="ru-RU"/>
        </w:rPr>
        <w:t>2.3.</w:t>
      </w:r>
      <w:r w:rsidR="00D52FA1" w:rsidRPr="00347477">
        <w:rPr>
          <w:rFonts w:ascii="Times New Roman" w:hAnsi="Times New Roman"/>
          <w:sz w:val="24"/>
          <w:szCs w:val="24"/>
          <w:lang w:val="ru-RU"/>
        </w:rPr>
        <w:t>6</w:t>
      </w:r>
      <w:r w:rsidRPr="00347477">
        <w:rPr>
          <w:rFonts w:ascii="Times New Roman" w:hAnsi="Times New Roman"/>
          <w:sz w:val="24"/>
          <w:szCs w:val="24"/>
          <w:lang w:val="ru-RU"/>
        </w:rPr>
        <w:t xml:space="preserve">. с учетом пункта </w:t>
      </w:r>
      <w:r w:rsidR="006A741E" w:rsidRPr="00347477">
        <w:rPr>
          <w:rFonts w:ascii="Times New Roman" w:hAnsi="Times New Roman"/>
          <w:sz w:val="24"/>
          <w:szCs w:val="24"/>
          <w:lang w:val="ru-RU"/>
        </w:rPr>
        <w:t>5.</w:t>
      </w:r>
      <w:r w:rsidR="00D52FA1" w:rsidRPr="00347477">
        <w:rPr>
          <w:rFonts w:ascii="Times New Roman" w:hAnsi="Times New Roman"/>
          <w:sz w:val="24"/>
          <w:szCs w:val="24"/>
          <w:lang w:val="ru-RU"/>
        </w:rPr>
        <w:t>9</w:t>
      </w:r>
      <w:r w:rsidRPr="00347477">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347477" w:rsidRDefault="0060017B" w:rsidP="00E40327">
      <w:pPr>
        <w:widowControl w:val="0"/>
        <w:numPr>
          <w:ilvl w:val="1"/>
          <w:numId w:val="3"/>
        </w:numPr>
        <w:ind w:left="0" w:firstLine="0"/>
        <w:jc w:val="both"/>
        <w:rPr>
          <w:rFonts w:ascii="Times New Roman" w:hAnsi="Times New Roman"/>
          <w:sz w:val="24"/>
          <w:szCs w:val="24"/>
          <w:lang w:val="ru-RU"/>
        </w:rPr>
      </w:pPr>
      <w:r w:rsidRPr="00347477">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347477">
        <w:rPr>
          <w:rFonts w:ascii="Times New Roman" w:hAnsi="Times New Roman"/>
          <w:sz w:val="24"/>
          <w:szCs w:val="24"/>
          <w:lang w:val="ru-RU"/>
        </w:rPr>
        <w:t>.</w:t>
      </w:r>
    </w:p>
    <w:p w:rsidR="00183900" w:rsidRPr="00347477" w:rsidRDefault="00183900" w:rsidP="00183900">
      <w:pPr>
        <w:pStyle w:val="a9"/>
        <w:numPr>
          <w:ilvl w:val="1"/>
          <w:numId w:val="3"/>
        </w:numPr>
        <w:tabs>
          <w:tab w:val="clear" w:pos="786"/>
          <w:tab w:val="left" w:pos="284"/>
          <w:tab w:val="left" w:pos="851"/>
          <w:tab w:val="num" w:pos="993"/>
        </w:tabs>
        <w:ind w:left="0" w:firstLine="0"/>
        <w:rPr>
          <w:sz w:val="24"/>
          <w:szCs w:val="24"/>
        </w:rPr>
      </w:pPr>
      <w:r w:rsidRPr="00347477">
        <w:rPr>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w:t>
      </w:r>
      <w:r w:rsidR="00D32AF5" w:rsidRPr="00347477">
        <w:rPr>
          <w:sz w:val="24"/>
          <w:szCs w:val="24"/>
        </w:rPr>
        <w:t>)</w:t>
      </w:r>
      <w:r w:rsidRPr="00347477">
        <w:rPr>
          <w:sz w:val="24"/>
          <w:szCs w:val="24"/>
        </w:rPr>
        <w:t xml:space="preserve"> производится:</w:t>
      </w:r>
    </w:p>
    <w:p w:rsidR="00183900" w:rsidRPr="00347477" w:rsidRDefault="00183900" w:rsidP="00183900">
      <w:pPr>
        <w:pStyle w:val="a9"/>
        <w:numPr>
          <w:ilvl w:val="2"/>
          <w:numId w:val="3"/>
        </w:numPr>
        <w:tabs>
          <w:tab w:val="left" w:pos="851"/>
          <w:tab w:val="num" w:pos="993"/>
          <w:tab w:val="left" w:pos="1134"/>
        </w:tabs>
        <w:ind w:left="0" w:firstLine="0"/>
        <w:rPr>
          <w:sz w:val="24"/>
          <w:szCs w:val="24"/>
        </w:rPr>
      </w:pPr>
      <w:r w:rsidRPr="00347477">
        <w:rPr>
          <w:rStyle w:val="af7"/>
          <w:b w:val="0"/>
          <w:sz w:val="24"/>
          <w:szCs w:val="24"/>
        </w:rPr>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347477">
        <w:rPr>
          <w:rStyle w:val="af7"/>
          <w:b w:val="0"/>
          <w:sz w:val="24"/>
          <w:szCs w:val="24"/>
        </w:rPr>
        <w:t>2</w:t>
      </w:r>
      <w:r w:rsidRPr="00347477">
        <w:rPr>
          <w:rStyle w:val="af7"/>
          <w:b w:val="0"/>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347477" w:rsidRDefault="00183900" w:rsidP="00183900">
      <w:pPr>
        <w:pStyle w:val="a9"/>
        <w:numPr>
          <w:ilvl w:val="2"/>
          <w:numId w:val="3"/>
        </w:numPr>
        <w:tabs>
          <w:tab w:val="left" w:pos="851"/>
          <w:tab w:val="num" w:pos="993"/>
          <w:tab w:val="left" w:pos="1134"/>
        </w:tabs>
        <w:ind w:left="0" w:firstLine="0"/>
        <w:rPr>
          <w:rStyle w:val="af7"/>
          <w:b w:val="0"/>
          <w:sz w:val="24"/>
          <w:szCs w:val="24"/>
        </w:rPr>
      </w:pPr>
      <w:r w:rsidRPr="00347477">
        <w:rPr>
          <w:rStyle w:val="af7"/>
          <w:b w:val="0"/>
          <w:sz w:val="24"/>
          <w:szCs w:val="24"/>
        </w:rPr>
        <w:t>При отсутствии контрольного прибора учёта - на основании замещающей информации;</w:t>
      </w:r>
    </w:p>
    <w:p w:rsidR="00183900" w:rsidRPr="00347477" w:rsidRDefault="00183900" w:rsidP="00183900">
      <w:pPr>
        <w:pStyle w:val="24"/>
        <w:widowControl/>
        <w:tabs>
          <w:tab w:val="num" w:pos="993"/>
        </w:tabs>
        <w:ind w:left="0" w:firstLine="709"/>
        <w:jc w:val="both"/>
        <w:rPr>
          <w:sz w:val="24"/>
          <w:szCs w:val="24"/>
        </w:rPr>
      </w:pPr>
      <w:r w:rsidRPr="00347477">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w:t>
      </w:r>
      <w:r w:rsidRPr="00347477">
        <w:rPr>
          <w:sz w:val="24"/>
          <w:szCs w:val="24"/>
        </w:rPr>
        <w:lastRenderedPageBreak/>
        <w:t xml:space="preserve">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по данным точкам определяется по расчету Гарантирующего поставщика, выполненному в соответствии с методами, применяемыми на оптовом рынке. </w:t>
      </w:r>
    </w:p>
    <w:p w:rsidR="00183900" w:rsidRPr="00347477" w:rsidRDefault="00183900" w:rsidP="00142546">
      <w:pPr>
        <w:pStyle w:val="a9"/>
        <w:numPr>
          <w:ilvl w:val="1"/>
          <w:numId w:val="3"/>
        </w:numPr>
        <w:tabs>
          <w:tab w:val="clear" w:pos="786"/>
          <w:tab w:val="left" w:pos="284"/>
          <w:tab w:val="num" w:pos="567"/>
          <w:tab w:val="left" w:pos="993"/>
        </w:tabs>
        <w:ind w:left="0" w:firstLine="0"/>
        <w:rPr>
          <w:sz w:val="24"/>
          <w:szCs w:val="24"/>
        </w:rPr>
      </w:pPr>
      <w:r w:rsidRPr="00347477">
        <w:rPr>
          <w:sz w:val="24"/>
          <w:szCs w:val="24"/>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определяется в следующем порядке:</w:t>
      </w:r>
    </w:p>
    <w:p w:rsidR="00183900" w:rsidRPr="00347477" w:rsidRDefault="00183900" w:rsidP="00183900">
      <w:pPr>
        <w:pStyle w:val="af8"/>
        <w:tabs>
          <w:tab w:val="left" w:pos="851"/>
          <w:tab w:val="left" w:pos="993"/>
        </w:tabs>
        <w:ind w:firstLine="567"/>
        <w:jc w:val="both"/>
        <w:rPr>
          <w:sz w:val="24"/>
          <w:szCs w:val="24"/>
        </w:rPr>
      </w:pPr>
      <w:r w:rsidRPr="00347477">
        <w:rPr>
          <w:sz w:val="24"/>
          <w:szCs w:val="24"/>
        </w:rPr>
        <w:t>- для 1-го и последующих часов первого расчетного периода определяется с использованием замещающей информации;</w:t>
      </w:r>
    </w:p>
    <w:p w:rsidR="00183900" w:rsidRPr="00347477" w:rsidRDefault="00183900" w:rsidP="00183900">
      <w:pPr>
        <w:pStyle w:val="af8"/>
        <w:tabs>
          <w:tab w:val="left" w:pos="851"/>
          <w:tab w:val="left" w:pos="993"/>
        </w:tabs>
        <w:ind w:firstLine="567"/>
        <w:jc w:val="both"/>
        <w:rPr>
          <w:sz w:val="24"/>
          <w:szCs w:val="24"/>
        </w:rPr>
      </w:pPr>
      <w:r w:rsidRPr="00347477">
        <w:rPr>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347477" w:rsidRDefault="00183900" w:rsidP="00142546">
      <w:pPr>
        <w:pStyle w:val="a9"/>
        <w:numPr>
          <w:ilvl w:val="1"/>
          <w:numId w:val="3"/>
        </w:numPr>
        <w:tabs>
          <w:tab w:val="clear" w:pos="786"/>
          <w:tab w:val="left" w:pos="284"/>
          <w:tab w:val="left" w:pos="567"/>
          <w:tab w:val="num" w:pos="993"/>
        </w:tabs>
        <w:ind w:left="0" w:firstLine="0"/>
        <w:rPr>
          <w:sz w:val="24"/>
          <w:szCs w:val="24"/>
        </w:rPr>
      </w:pPr>
      <w:r w:rsidRPr="00347477">
        <w:rPr>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347477">
        <w:rPr>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347477">
        <w:rPr>
          <w:sz w:val="24"/>
          <w:szCs w:val="24"/>
        </w:rPr>
        <w:t xml:space="preserve">, </w:t>
      </w:r>
      <w:r w:rsidRPr="00347477">
        <w:rPr>
          <w:sz w:val="24"/>
          <w:szCs w:val="24"/>
          <w:lang w:eastAsia="en-US"/>
        </w:rPr>
        <w:t>для проведения контрольного снятия показаний и (или) для проведения проверки приборов учета объем</w:t>
      </w:r>
      <w:r w:rsidRPr="00347477">
        <w:rPr>
          <w:sz w:val="24"/>
          <w:szCs w:val="24"/>
        </w:rPr>
        <w:t xml:space="preserve"> потребления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347477" w:rsidRDefault="00183900" w:rsidP="00142546">
      <w:pPr>
        <w:pStyle w:val="a9"/>
        <w:numPr>
          <w:ilvl w:val="1"/>
          <w:numId w:val="3"/>
        </w:numPr>
        <w:tabs>
          <w:tab w:val="clear" w:pos="786"/>
          <w:tab w:val="left" w:pos="284"/>
          <w:tab w:val="left" w:pos="426"/>
        </w:tabs>
        <w:ind w:left="0" w:firstLine="0"/>
        <w:rPr>
          <w:sz w:val="24"/>
          <w:szCs w:val="24"/>
        </w:rPr>
      </w:pPr>
      <w:r w:rsidRPr="00347477">
        <w:rPr>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D32AF5" w:rsidRPr="00347477">
        <w:rPr>
          <w:sz w:val="24"/>
          <w:szCs w:val="24"/>
        </w:rPr>
        <w:t>Потребителем</w:t>
      </w:r>
      <w:r w:rsidRPr="00347477">
        <w:rPr>
          <w:sz w:val="24"/>
          <w:szCs w:val="24"/>
        </w:rPr>
        <w:t xml:space="preserve"> электрической энергии (мощности) в порядке, предусмотренном Основными положениями. </w:t>
      </w:r>
      <w:r w:rsidRPr="00347477">
        <w:rPr>
          <w:rStyle w:val="a6"/>
          <w:sz w:val="24"/>
          <w:szCs w:val="24"/>
        </w:rPr>
        <w:t>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согласно настоящему пункту, на количество часов, за которые такой объём был рассчитан.</w:t>
      </w:r>
      <w:r w:rsidRPr="00347477">
        <w:rPr>
          <w:sz w:val="24"/>
          <w:szCs w:val="24"/>
        </w:rPr>
        <w:t xml:space="preserve"> По факту выявленного безучетного потребления расчетный прибор учета признается вышедшим из строя.</w:t>
      </w:r>
    </w:p>
    <w:p w:rsidR="00183900" w:rsidRPr="00347477" w:rsidRDefault="00183900" w:rsidP="00142546">
      <w:pPr>
        <w:pStyle w:val="12"/>
        <w:tabs>
          <w:tab w:val="clear" w:pos="397"/>
          <w:tab w:val="left" w:pos="142"/>
          <w:tab w:val="left" w:pos="284"/>
          <w:tab w:val="left" w:pos="426"/>
          <w:tab w:val="left" w:pos="709"/>
          <w:tab w:val="left" w:pos="1134"/>
        </w:tabs>
        <w:ind w:firstLine="709"/>
        <w:rPr>
          <w:sz w:val="24"/>
        </w:rPr>
      </w:pPr>
      <w:r w:rsidRPr="00347477">
        <w:rPr>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определяется в порядке, предусмотренном для случая непредоставления показаний приборов расчетного учета.</w:t>
      </w:r>
    </w:p>
    <w:p w:rsidR="00183900" w:rsidRPr="00347477" w:rsidRDefault="00183900" w:rsidP="00142546">
      <w:pPr>
        <w:pStyle w:val="12"/>
        <w:tabs>
          <w:tab w:val="clear" w:pos="397"/>
          <w:tab w:val="left" w:pos="142"/>
          <w:tab w:val="left" w:pos="284"/>
          <w:tab w:val="left" w:pos="426"/>
          <w:tab w:val="left" w:pos="709"/>
          <w:tab w:val="left" w:pos="1134"/>
        </w:tabs>
        <w:ind w:firstLine="709"/>
        <w:rPr>
          <w:i/>
          <w:sz w:val="24"/>
        </w:rPr>
      </w:pPr>
      <w:r w:rsidRPr="00347477">
        <w:rPr>
          <w:sz w:val="24"/>
        </w:rPr>
        <w:t xml:space="preserve">Объём безучётного потребления включается в объём электрической энергии (мощности), потребленной </w:t>
      </w:r>
      <w:r w:rsidR="00E20570" w:rsidRPr="00347477">
        <w:rPr>
          <w:sz w:val="24"/>
        </w:rPr>
        <w:t>Потребителем</w:t>
      </w:r>
      <w:r w:rsidRPr="00347477">
        <w:rPr>
          <w:sz w:val="24"/>
        </w:rPr>
        <w:t xml:space="preserve"> в расчетном периоде, в котором было выявлено указанное безучетное потребление</w:t>
      </w:r>
      <w:r w:rsidRPr="00347477">
        <w:rPr>
          <w:rStyle w:val="af7"/>
          <w:sz w:val="24"/>
        </w:rPr>
        <w:t xml:space="preserve">. </w:t>
      </w:r>
    </w:p>
    <w:p w:rsidR="00183900" w:rsidRPr="00347477" w:rsidRDefault="00183900" w:rsidP="00142546">
      <w:pPr>
        <w:pStyle w:val="a9"/>
        <w:numPr>
          <w:ilvl w:val="1"/>
          <w:numId w:val="3"/>
        </w:numPr>
        <w:tabs>
          <w:tab w:val="clear" w:pos="786"/>
          <w:tab w:val="left" w:pos="284"/>
          <w:tab w:val="left" w:pos="709"/>
          <w:tab w:val="left" w:pos="993"/>
          <w:tab w:val="num" w:pos="1134"/>
        </w:tabs>
        <w:ind w:left="0" w:firstLine="0"/>
        <w:rPr>
          <w:sz w:val="24"/>
          <w:szCs w:val="24"/>
        </w:rPr>
      </w:pPr>
      <w:r w:rsidRPr="00347477">
        <w:rPr>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347477" w:rsidRDefault="00183900" w:rsidP="00142546">
      <w:pPr>
        <w:pStyle w:val="a9"/>
        <w:numPr>
          <w:ilvl w:val="1"/>
          <w:numId w:val="3"/>
        </w:numPr>
        <w:tabs>
          <w:tab w:val="clear" w:pos="786"/>
          <w:tab w:val="left" w:pos="284"/>
          <w:tab w:val="left" w:pos="709"/>
          <w:tab w:val="left" w:pos="993"/>
          <w:tab w:val="num" w:pos="1134"/>
        </w:tabs>
        <w:ind w:left="0" w:firstLine="0"/>
        <w:rPr>
          <w:b/>
          <w:sz w:val="24"/>
          <w:szCs w:val="24"/>
        </w:rPr>
      </w:pPr>
      <w:r w:rsidRPr="00347477">
        <w:rPr>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474B67" w:rsidRPr="00347477">
        <w:rPr>
          <w:sz w:val="24"/>
          <w:szCs w:val="24"/>
        </w:rPr>
        <w:t>Потребителя</w:t>
      </w:r>
      <w:r w:rsidRPr="00347477">
        <w:rPr>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w:t>
      </w:r>
      <w:r w:rsidRPr="00347477">
        <w:rPr>
          <w:sz w:val="24"/>
          <w:szCs w:val="24"/>
        </w:rPr>
        <w:lastRenderedPageBreak/>
        <w:t xml:space="preserve">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347477">
        <w:rPr>
          <w:rStyle w:val="af7"/>
          <w:b w:val="0"/>
          <w:sz w:val="24"/>
          <w:szCs w:val="24"/>
        </w:rPr>
        <w:t>основании замещающей информации.</w:t>
      </w:r>
    </w:p>
    <w:p w:rsidR="00183900" w:rsidRPr="00347477" w:rsidRDefault="00183900" w:rsidP="00862BE8">
      <w:pPr>
        <w:pStyle w:val="12"/>
        <w:tabs>
          <w:tab w:val="clear" w:pos="397"/>
          <w:tab w:val="left" w:pos="142"/>
          <w:tab w:val="left" w:pos="284"/>
          <w:tab w:val="left" w:pos="709"/>
          <w:tab w:val="left" w:pos="993"/>
          <w:tab w:val="num" w:pos="1134"/>
        </w:tabs>
        <w:ind w:firstLine="567"/>
        <w:rPr>
          <w:sz w:val="24"/>
        </w:rPr>
      </w:pPr>
      <w:r w:rsidRPr="00347477">
        <w:rPr>
          <w:sz w:val="24"/>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347477" w:rsidRDefault="00183900" w:rsidP="00862BE8">
      <w:pPr>
        <w:pStyle w:val="12"/>
        <w:tabs>
          <w:tab w:val="clear" w:pos="397"/>
          <w:tab w:val="left" w:pos="142"/>
          <w:tab w:val="left" w:pos="284"/>
          <w:tab w:val="left" w:pos="709"/>
          <w:tab w:val="left" w:pos="993"/>
          <w:tab w:val="num" w:pos="1134"/>
        </w:tabs>
        <w:ind w:firstLine="567"/>
        <w:rPr>
          <w:i/>
          <w:sz w:val="24"/>
        </w:rPr>
      </w:pPr>
      <w:r w:rsidRPr="00347477">
        <w:rPr>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347477">
        <w:rPr>
          <w:i/>
          <w:sz w:val="24"/>
        </w:rPr>
        <w:t xml:space="preserve"> </w:t>
      </w:r>
    </w:p>
    <w:p w:rsidR="00521AB5" w:rsidRPr="00347477" w:rsidRDefault="00142546" w:rsidP="00183900">
      <w:pPr>
        <w:pStyle w:val="24"/>
        <w:widowControl/>
        <w:numPr>
          <w:ilvl w:val="1"/>
          <w:numId w:val="3"/>
        </w:numPr>
        <w:tabs>
          <w:tab w:val="clear" w:pos="786"/>
          <w:tab w:val="num" w:pos="993"/>
        </w:tabs>
        <w:ind w:left="0" w:firstLine="0"/>
        <w:jc w:val="both"/>
        <w:rPr>
          <w:sz w:val="24"/>
          <w:szCs w:val="24"/>
        </w:rPr>
      </w:pPr>
      <w:r w:rsidRPr="00347477">
        <w:rPr>
          <w:sz w:val="24"/>
          <w:szCs w:val="24"/>
        </w:rPr>
        <w:t>В</w:t>
      </w:r>
      <w:r w:rsidR="00521AB5" w:rsidRPr="00347477">
        <w:rPr>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347477">
        <w:rPr>
          <w:sz w:val="24"/>
          <w:szCs w:val="24"/>
        </w:rPr>
        <w:t>договор</w:t>
      </w:r>
      <w:r w:rsidR="00521AB5" w:rsidRPr="00347477">
        <w:rPr>
          <w:sz w:val="24"/>
          <w:szCs w:val="24"/>
        </w:rPr>
        <w:t>у.</w:t>
      </w:r>
    </w:p>
    <w:p w:rsidR="00521AB5" w:rsidRPr="00347477" w:rsidRDefault="00521AB5" w:rsidP="00E40327">
      <w:pPr>
        <w:pStyle w:val="24"/>
        <w:widowControl/>
        <w:ind w:left="0" w:firstLine="0"/>
        <w:jc w:val="both"/>
        <w:rPr>
          <w:sz w:val="24"/>
          <w:szCs w:val="24"/>
        </w:rPr>
      </w:pPr>
    </w:p>
    <w:p w:rsidR="00521AB5" w:rsidRPr="00347477" w:rsidRDefault="00521AB5" w:rsidP="00E40327">
      <w:pPr>
        <w:pStyle w:val="24"/>
        <w:widowControl/>
        <w:numPr>
          <w:ilvl w:val="0"/>
          <w:numId w:val="3"/>
        </w:numPr>
        <w:jc w:val="center"/>
        <w:rPr>
          <w:b/>
          <w:sz w:val="24"/>
          <w:szCs w:val="24"/>
        </w:rPr>
      </w:pPr>
      <w:r w:rsidRPr="00347477">
        <w:rPr>
          <w:b/>
          <w:sz w:val="24"/>
          <w:szCs w:val="24"/>
        </w:rPr>
        <w:t>ЦЕНА И ПОРЯДОК РАСЧЕТОВ</w:t>
      </w:r>
    </w:p>
    <w:p w:rsidR="00584CA4" w:rsidRPr="00347477" w:rsidRDefault="00FB39C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347477">
        <w:rPr>
          <w:rFonts w:ascii="Times New Roman" w:hAnsi="Times New Roman"/>
          <w:spacing w:val="-1"/>
          <w:sz w:val="24"/>
          <w:szCs w:val="24"/>
          <w:lang w:val="ru-RU"/>
        </w:rPr>
        <w:t xml:space="preserve">Расчетным периодом является </w:t>
      </w:r>
      <w:r w:rsidRPr="00347477">
        <w:rPr>
          <w:rFonts w:ascii="Times New Roman" w:hAnsi="Times New Roman"/>
          <w:sz w:val="24"/>
          <w:szCs w:val="24"/>
          <w:lang w:val="ru-RU"/>
        </w:rPr>
        <w:t xml:space="preserve">календарный месяц, начало которого определяется с 00 часов </w:t>
      </w:r>
      <w:r w:rsidRPr="00347477">
        <w:rPr>
          <w:rFonts w:ascii="Times New Roman" w:hAnsi="Times New Roman"/>
          <w:spacing w:val="-1"/>
          <w:sz w:val="24"/>
          <w:szCs w:val="24"/>
          <w:lang w:val="ru-RU"/>
        </w:rPr>
        <w:t>московского времени</w:t>
      </w:r>
      <w:r w:rsidRPr="00347477">
        <w:rPr>
          <w:rFonts w:ascii="Times New Roman" w:hAnsi="Times New Roman"/>
          <w:sz w:val="24"/>
          <w:szCs w:val="24"/>
          <w:lang w:val="ru-RU"/>
        </w:rPr>
        <w:t xml:space="preserve"> 1-го дня календарного месяца и заканчивается в 24.00</w:t>
      </w:r>
      <w:r w:rsidR="00904F38" w:rsidRPr="00347477">
        <w:rPr>
          <w:rFonts w:ascii="Times New Roman" w:hAnsi="Times New Roman"/>
          <w:sz w:val="24"/>
          <w:szCs w:val="24"/>
          <w:lang w:val="ru-RU"/>
        </w:rPr>
        <w:t xml:space="preserve"> часа</w:t>
      </w:r>
      <w:r w:rsidRPr="00347477">
        <w:rPr>
          <w:rFonts w:ascii="Times New Roman" w:hAnsi="Times New Roman"/>
          <w:sz w:val="24"/>
          <w:szCs w:val="24"/>
          <w:lang w:val="ru-RU"/>
        </w:rPr>
        <w:t xml:space="preserve"> </w:t>
      </w:r>
      <w:r w:rsidRPr="00347477">
        <w:rPr>
          <w:rFonts w:ascii="Times New Roman" w:hAnsi="Times New Roman"/>
          <w:spacing w:val="-1"/>
          <w:sz w:val="24"/>
          <w:szCs w:val="24"/>
          <w:lang w:val="ru-RU"/>
        </w:rPr>
        <w:t>московского времени</w:t>
      </w:r>
      <w:r w:rsidRPr="00347477">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Pr="00347477">
        <w:rPr>
          <w:rFonts w:ascii="Times New Roman" w:hAnsi="Times New Roman"/>
          <w:spacing w:val="-1"/>
          <w:sz w:val="24"/>
          <w:szCs w:val="24"/>
          <w:lang w:val="ru-RU"/>
        </w:rPr>
        <w:t>московского времени</w:t>
      </w:r>
      <w:r w:rsidRPr="00347477">
        <w:rPr>
          <w:rFonts w:ascii="Times New Roman" w:hAnsi="Times New Roman"/>
          <w:sz w:val="24"/>
          <w:szCs w:val="24"/>
          <w:lang w:val="ru-RU"/>
        </w:rPr>
        <w:t xml:space="preserve"> последнего дня этого месяца.</w:t>
      </w:r>
    </w:p>
    <w:p w:rsidR="00B17838" w:rsidRPr="00347477" w:rsidRDefault="001D50F4" w:rsidP="0048634F">
      <w:pPr>
        <w:pStyle w:val="af4"/>
        <w:widowControl w:val="0"/>
        <w:numPr>
          <w:ilvl w:val="1"/>
          <w:numId w:val="3"/>
        </w:numPr>
        <w:tabs>
          <w:tab w:val="clear" w:pos="786"/>
          <w:tab w:val="num" w:pos="993"/>
        </w:tabs>
        <w:autoSpaceDE w:val="0"/>
        <w:autoSpaceDN w:val="0"/>
        <w:adjustRightInd w:val="0"/>
        <w:spacing w:after="0" w:line="240" w:lineRule="auto"/>
        <w:ind w:left="0" w:firstLine="0"/>
        <w:jc w:val="both"/>
        <w:rPr>
          <w:rFonts w:ascii="Times New Roman" w:hAnsi="Times New Roman"/>
          <w:sz w:val="24"/>
          <w:szCs w:val="24"/>
        </w:rPr>
      </w:pPr>
      <w:r w:rsidRPr="00347477">
        <w:rPr>
          <w:rFonts w:ascii="Times New Roman" w:hAnsi="Times New Roman"/>
          <w:sz w:val="24"/>
          <w:szCs w:val="24"/>
        </w:rPr>
        <w:t>Стоимость электрической энергии включает стоимость объема потребления электрической энергии (мощности), сбытовую надбавку, а также стоимость иных услуг, оказание которых является неотъемлемой частью процесса</w:t>
      </w:r>
      <w:r w:rsidR="00B17838" w:rsidRPr="00347477">
        <w:rPr>
          <w:rFonts w:ascii="Times New Roman" w:hAnsi="Times New Roman"/>
          <w:sz w:val="24"/>
          <w:szCs w:val="24"/>
        </w:rPr>
        <w:t xml:space="preserve"> поставки электрической энергии</w:t>
      </w:r>
      <w:r w:rsidR="00201F18" w:rsidRPr="00347477">
        <w:rPr>
          <w:bCs/>
          <w:szCs w:val="24"/>
        </w:rPr>
        <w:t xml:space="preserve"> и </w:t>
      </w:r>
      <w:r w:rsidR="00201F18" w:rsidRPr="00347477">
        <w:rPr>
          <w:rFonts w:ascii="Times New Roman" w:hAnsi="Times New Roman"/>
          <w:bCs/>
          <w:sz w:val="24"/>
          <w:szCs w:val="24"/>
        </w:rPr>
        <w:t>не включает стоимость услуг по передаче электрической энергии,</w:t>
      </w:r>
      <w:r w:rsidR="00201F18" w:rsidRPr="00347477">
        <w:rPr>
          <w:rFonts w:ascii="Times New Roman" w:hAnsi="Times New Roman"/>
          <w:sz w:val="24"/>
          <w:szCs w:val="24"/>
        </w:rPr>
        <w:t xml:space="preserve"> </w:t>
      </w:r>
      <w:r w:rsidR="005451A2" w:rsidRPr="00347477">
        <w:rPr>
          <w:rFonts w:ascii="Times New Roman" w:hAnsi="Times New Roman"/>
          <w:sz w:val="24"/>
          <w:szCs w:val="24"/>
        </w:rPr>
        <w:t xml:space="preserve">а для Потребителей выбравших для расчетов пятую или шестую ценовые категории включает </w:t>
      </w:r>
      <w:r w:rsidR="00B17838" w:rsidRPr="00347477">
        <w:rPr>
          <w:rFonts w:ascii="Times New Roman" w:hAnsi="Times New Roman"/>
          <w:sz w:val="24"/>
          <w:szCs w:val="24"/>
        </w:rPr>
        <w:t xml:space="preserve">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E32823" w:rsidRPr="00347477">
        <w:rPr>
          <w:rFonts w:ascii="Times New Roman" w:hAnsi="Times New Roman"/>
          <w:sz w:val="24"/>
          <w:szCs w:val="24"/>
        </w:rPr>
        <w:t>Потребитель</w:t>
      </w:r>
      <w:r w:rsidR="00B17838" w:rsidRPr="00347477">
        <w:rPr>
          <w:rFonts w:ascii="Times New Roman" w:hAnsi="Times New Roman"/>
          <w:sz w:val="24"/>
          <w:szCs w:val="24"/>
        </w:rPr>
        <w:t>,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p>
    <w:p w:rsidR="00584CA4" w:rsidRPr="00347477"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347477">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347477" w:rsidRDefault="00584CA4" w:rsidP="00E40327">
      <w:pPr>
        <w:pStyle w:val="a9"/>
        <w:tabs>
          <w:tab w:val="num" w:pos="0"/>
          <w:tab w:val="left" w:pos="567"/>
          <w:tab w:val="left" w:pos="709"/>
          <w:tab w:val="left" w:pos="851"/>
          <w:tab w:val="num" w:pos="1288"/>
        </w:tabs>
        <w:ind w:firstLine="567"/>
        <w:rPr>
          <w:rStyle w:val="af7"/>
          <w:b w:val="0"/>
          <w:sz w:val="24"/>
          <w:szCs w:val="24"/>
        </w:rPr>
      </w:pPr>
      <w:r w:rsidRPr="00347477">
        <w:rPr>
          <w:rStyle w:val="af7"/>
          <w:b w:val="0"/>
          <w:sz w:val="24"/>
          <w:szCs w:val="24"/>
        </w:rPr>
        <w:t xml:space="preserve">Значения конечных регулируемых цен и их составляющих доводятся до сведения </w:t>
      </w:r>
      <w:r w:rsidR="00474B67" w:rsidRPr="00347477">
        <w:rPr>
          <w:rStyle w:val="af7"/>
          <w:b w:val="0"/>
          <w:sz w:val="24"/>
          <w:szCs w:val="24"/>
        </w:rPr>
        <w:t>Потребителя</w:t>
      </w:r>
      <w:r w:rsidRPr="00347477">
        <w:rPr>
          <w:rStyle w:val="af7"/>
          <w:b w:val="0"/>
          <w:sz w:val="24"/>
          <w:szCs w:val="24"/>
        </w:rPr>
        <w:t xml:space="preserve"> в сети «Интернет» на официальном сайте Гарантирующего поставщика (</w:t>
      </w:r>
      <w:r w:rsidR="00D6659B" w:rsidRPr="00347477">
        <w:rPr>
          <w:sz w:val="24"/>
          <w:szCs w:val="24"/>
          <w:u w:val="single"/>
        </w:rPr>
        <w:t>yantarenergosbyt.ru</w:t>
      </w:r>
      <w:r w:rsidRPr="00347477">
        <w:rPr>
          <w:rStyle w:val="af7"/>
          <w:b w:val="0"/>
          <w:sz w:val="24"/>
          <w:szCs w:val="24"/>
        </w:rPr>
        <w:t>) в порядке и сроки, устан</w:t>
      </w:r>
      <w:r w:rsidR="00D6659B" w:rsidRPr="00347477">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347477">
        <w:rPr>
          <w:rStyle w:val="af7"/>
          <w:b w:val="0"/>
          <w:sz w:val="24"/>
          <w:szCs w:val="24"/>
        </w:rPr>
        <w:t>т дополнительного согласования С</w:t>
      </w:r>
      <w:r w:rsidR="00D6659B" w:rsidRPr="00347477">
        <w:rPr>
          <w:rStyle w:val="af7"/>
          <w:b w:val="0"/>
          <w:sz w:val="24"/>
          <w:szCs w:val="24"/>
        </w:rPr>
        <w:t>торон.</w:t>
      </w:r>
    </w:p>
    <w:p w:rsidR="00584CA4" w:rsidRPr="00347477" w:rsidRDefault="00584CA4" w:rsidP="00E40327">
      <w:pPr>
        <w:pStyle w:val="a9"/>
        <w:tabs>
          <w:tab w:val="num" w:pos="0"/>
          <w:tab w:val="left" w:pos="567"/>
          <w:tab w:val="left" w:pos="709"/>
          <w:tab w:val="left" w:pos="851"/>
          <w:tab w:val="num" w:pos="1288"/>
        </w:tabs>
        <w:ind w:firstLine="567"/>
        <w:rPr>
          <w:rStyle w:val="af7"/>
          <w:b w:val="0"/>
          <w:sz w:val="24"/>
          <w:szCs w:val="24"/>
        </w:rPr>
      </w:pPr>
      <w:r w:rsidRPr="00347477">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347477" w:rsidRDefault="00753FA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347477">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347477">
        <w:rPr>
          <w:rFonts w:ascii="Times New Roman" w:hAnsi="Times New Roman"/>
          <w:sz w:val="24"/>
          <w:szCs w:val="24"/>
          <w:lang w:val="ru-RU"/>
        </w:rPr>
        <w:t xml:space="preserve">ценовой </w:t>
      </w:r>
      <w:r w:rsidR="005C5400" w:rsidRPr="00347477">
        <w:rPr>
          <w:rFonts w:ascii="Times New Roman" w:hAnsi="Times New Roman"/>
          <w:sz w:val="24"/>
          <w:szCs w:val="24"/>
          <w:lang w:val="ru-RU"/>
        </w:rPr>
        <w:t xml:space="preserve">категории </w:t>
      </w:r>
      <w:r w:rsidRPr="00347477">
        <w:rPr>
          <w:rStyle w:val="af7"/>
          <w:rFonts w:ascii="Times New Roman" w:hAnsi="Times New Roman"/>
          <w:b w:val="0"/>
          <w:sz w:val="24"/>
          <w:szCs w:val="24"/>
          <w:lang w:val="ru-RU"/>
        </w:rPr>
        <w:t>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5C5400" w:rsidRPr="00347477">
        <w:rPr>
          <w:rStyle w:val="af7"/>
          <w:rFonts w:ascii="Times New Roman" w:hAnsi="Times New Roman"/>
          <w:b w:val="0"/>
          <w:sz w:val="24"/>
          <w:szCs w:val="24"/>
          <w:lang w:val="ru-RU"/>
        </w:rPr>
        <w:t xml:space="preserve"> </w:t>
      </w:r>
      <w:r w:rsidR="005451A2" w:rsidRPr="00347477">
        <w:rPr>
          <w:rStyle w:val="af7"/>
          <w:rFonts w:ascii="Times New Roman" w:hAnsi="Times New Roman"/>
          <w:b w:val="0"/>
          <w:sz w:val="24"/>
          <w:szCs w:val="24"/>
          <w:lang w:val="ru-RU"/>
        </w:rPr>
        <w:t>(</w:t>
      </w:r>
      <w:r w:rsidR="005C5400" w:rsidRPr="00347477">
        <w:rPr>
          <w:rStyle w:val="af7"/>
          <w:rFonts w:ascii="Times New Roman" w:hAnsi="Times New Roman"/>
          <w:b w:val="0"/>
          <w:sz w:val="24"/>
          <w:szCs w:val="24"/>
          <w:lang w:val="ru-RU"/>
        </w:rPr>
        <w:t>тарифам</w:t>
      </w:r>
      <w:r w:rsidR="005451A2" w:rsidRPr="00347477">
        <w:rPr>
          <w:rStyle w:val="af7"/>
          <w:rFonts w:ascii="Times New Roman" w:hAnsi="Times New Roman"/>
          <w:b w:val="0"/>
          <w:sz w:val="24"/>
          <w:szCs w:val="24"/>
          <w:lang w:val="ru-RU"/>
        </w:rPr>
        <w:t>)</w:t>
      </w:r>
      <w:r w:rsidR="005C5400" w:rsidRPr="00347477">
        <w:rPr>
          <w:rStyle w:val="af7"/>
          <w:rFonts w:ascii="Times New Roman" w:hAnsi="Times New Roman"/>
          <w:b w:val="0"/>
          <w:sz w:val="24"/>
          <w:szCs w:val="24"/>
          <w:lang w:val="ru-RU"/>
        </w:rPr>
        <w:t>.</w:t>
      </w:r>
    </w:p>
    <w:p w:rsidR="00521AB5" w:rsidRPr="00347477" w:rsidRDefault="00521AB5" w:rsidP="00E40327">
      <w:pPr>
        <w:pStyle w:val="af4"/>
        <w:widowControl w:val="0"/>
        <w:numPr>
          <w:ilvl w:val="1"/>
          <w:numId w:val="3"/>
        </w:numPr>
        <w:spacing w:after="0" w:line="240" w:lineRule="auto"/>
        <w:ind w:left="0" w:firstLine="0"/>
        <w:jc w:val="both"/>
        <w:rPr>
          <w:rFonts w:ascii="Times New Roman" w:hAnsi="Times New Roman"/>
          <w:sz w:val="24"/>
          <w:szCs w:val="24"/>
        </w:rPr>
      </w:pPr>
      <w:r w:rsidRPr="00347477">
        <w:rPr>
          <w:rFonts w:ascii="Times New Roman" w:hAnsi="Times New Roman"/>
          <w:sz w:val="24"/>
          <w:szCs w:val="24"/>
        </w:rPr>
        <w:t xml:space="preserve">Оплата электрической энергии производится </w:t>
      </w:r>
      <w:r w:rsidR="00E20570" w:rsidRPr="00347477">
        <w:rPr>
          <w:rFonts w:ascii="Times New Roman" w:hAnsi="Times New Roman"/>
          <w:sz w:val="24"/>
          <w:szCs w:val="24"/>
        </w:rPr>
        <w:t>Потребителем</w:t>
      </w:r>
      <w:r w:rsidRPr="00347477">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2976"/>
      </w:tblGrid>
      <w:tr w:rsidR="00347477" w:rsidRPr="00347477" w:rsidTr="00347477">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7A3A77" w:rsidRPr="00347477" w:rsidRDefault="007A3A77" w:rsidP="006F3DC7">
            <w:pPr>
              <w:jc w:val="center"/>
              <w:rPr>
                <w:rFonts w:ascii="Times New Roman" w:hAnsi="Times New Roman"/>
                <w:sz w:val="24"/>
                <w:szCs w:val="24"/>
                <w:lang w:val="ru-RU"/>
              </w:rPr>
            </w:pPr>
            <w:r w:rsidRPr="00347477">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7A3A77" w:rsidRPr="00347477" w:rsidRDefault="007A3A77" w:rsidP="006F3DC7">
            <w:pPr>
              <w:jc w:val="center"/>
              <w:rPr>
                <w:rFonts w:ascii="Times New Roman" w:hAnsi="Times New Roman"/>
                <w:sz w:val="24"/>
                <w:szCs w:val="24"/>
                <w:lang w:val="ru-RU"/>
              </w:rPr>
            </w:pPr>
            <w:r w:rsidRPr="00347477">
              <w:rPr>
                <w:rFonts w:ascii="Times New Roman" w:hAnsi="Times New Roman"/>
                <w:sz w:val="24"/>
                <w:szCs w:val="24"/>
                <w:lang w:val="ru-RU"/>
              </w:rPr>
              <w:t>Размер платежа:</w:t>
            </w:r>
          </w:p>
        </w:tc>
        <w:tc>
          <w:tcPr>
            <w:tcW w:w="2976" w:type="dxa"/>
            <w:tcBorders>
              <w:top w:val="single" w:sz="8" w:space="0" w:color="auto"/>
              <w:left w:val="single" w:sz="4" w:space="0" w:color="auto"/>
              <w:bottom w:val="single" w:sz="4" w:space="0" w:color="auto"/>
              <w:right w:val="single" w:sz="8" w:space="0" w:color="auto"/>
            </w:tcBorders>
            <w:vAlign w:val="center"/>
          </w:tcPr>
          <w:p w:rsidR="007A3A77" w:rsidRPr="00347477" w:rsidRDefault="007A3A77" w:rsidP="006F3DC7">
            <w:pPr>
              <w:jc w:val="center"/>
              <w:rPr>
                <w:rFonts w:ascii="Times New Roman" w:hAnsi="Times New Roman"/>
                <w:sz w:val="24"/>
                <w:szCs w:val="24"/>
                <w:lang w:val="ru-RU"/>
              </w:rPr>
            </w:pPr>
            <w:r w:rsidRPr="00347477">
              <w:rPr>
                <w:rFonts w:ascii="Times New Roman" w:hAnsi="Times New Roman"/>
                <w:sz w:val="24"/>
                <w:szCs w:val="24"/>
                <w:lang w:val="ru-RU"/>
              </w:rPr>
              <w:t xml:space="preserve">Срок оплаты </w:t>
            </w:r>
          </w:p>
        </w:tc>
      </w:tr>
      <w:tr w:rsidR="00347477" w:rsidRPr="006B484E" w:rsidTr="00347477">
        <w:trPr>
          <w:trHeight w:val="717"/>
        </w:trPr>
        <w:tc>
          <w:tcPr>
            <w:tcW w:w="2268" w:type="dxa"/>
            <w:tcBorders>
              <w:top w:val="single" w:sz="4" w:space="0" w:color="auto"/>
              <w:left w:val="single" w:sz="8" w:space="0" w:color="auto"/>
              <w:right w:val="single" w:sz="4" w:space="0" w:color="auto"/>
            </w:tcBorders>
            <w:vAlign w:val="center"/>
          </w:tcPr>
          <w:p w:rsidR="007A3A77" w:rsidRPr="00347477" w:rsidRDefault="007A3A77" w:rsidP="006F3DC7">
            <w:pPr>
              <w:jc w:val="center"/>
              <w:rPr>
                <w:rFonts w:ascii="Times New Roman" w:hAnsi="Times New Roman"/>
                <w:sz w:val="24"/>
                <w:szCs w:val="24"/>
                <w:lang w:val="ru-RU"/>
              </w:rPr>
            </w:pPr>
            <w:r w:rsidRPr="00347477">
              <w:rPr>
                <w:rFonts w:ascii="Times New Roman" w:hAnsi="Times New Roman"/>
                <w:sz w:val="24"/>
                <w:szCs w:val="24"/>
                <w:lang w:val="ru-RU"/>
              </w:rPr>
              <w:lastRenderedPageBreak/>
              <w:t>6.5.1. 1–й платеж</w:t>
            </w:r>
          </w:p>
        </w:tc>
        <w:tc>
          <w:tcPr>
            <w:tcW w:w="4277" w:type="dxa"/>
            <w:tcBorders>
              <w:top w:val="single" w:sz="4" w:space="0" w:color="auto"/>
              <w:left w:val="single" w:sz="4" w:space="0" w:color="auto"/>
              <w:right w:val="single" w:sz="4" w:space="0" w:color="auto"/>
            </w:tcBorders>
            <w:vAlign w:val="center"/>
          </w:tcPr>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30% стоимости объема покупки электрической энергии, равного объему потребления электрической энергии за предшествующий расчетный период.</w:t>
            </w:r>
          </w:p>
        </w:tc>
        <w:tc>
          <w:tcPr>
            <w:tcW w:w="2976" w:type="dxa"/>
            <w:tcBorders>
              <w:top w:val="single" w:sz="4" w:space="0" w:color="auto"/>
              <w:left w:val="single" w:sz="4" w:space="0" w:color="auto"/>
              <w:right w:val="single" w:sz="8" w:space="0" w:color="auto"/>
            </w:tcBorders>
          </w:tcPr>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до 10-го числа месяца, в котором осуществляется потребление</w:t>
            </w:r>
          </w:p>
        </w:tc>
      </w:tr>
      <w:tr w:rsidR="00347477" w:rsidRPr="006B484E" w:rsidTr="00347477">
        <w:trPr>
          <w:trHeight w:val="1279"/>
        </w:trPr>
        <w:tc>
          <w:tcPr>
            <w:tcW w:w="2268" w:type="dxa"/>
            <w:tcBorders>
              <w:top w:val="single" w:sz="4" w:space="0" w:color="auto"/>
              <w:left w:val="single" w:sz="8" w:space="0" w:color="auto"/>
              <w:right w:val="single" w:sz="4" w:space="0" w:color="auto"/>
            </w:tcBorders>
            <w:vAlign w:val="center"/>
          </w:tcPr>
          <w:p w:rsidR="007A3A77" w:rsidRPr="00347477" w:rsidRDefault="007A3A77" w:rsidP="006F3DC7">
            <w:pPr>
              <w:jc w:val="center"/>
              <w:rPr>
                <w:rFonts w:ascii="Times New Roman" w:hAnsi="Times New Roman"/>
                <w:sz w:val="24"/>
                <w:szCs w:val="24"/>
              </w:rPr>
            </w:pPr>
            <w:r w:rsidRPr="00347477">
              <w:rPr>
                <w:rFonts w:ascii="Times New Roman" w:hAnsi="Times New Roman"/>
                <w:sz w:val="24"/>
                <w:szCs w:val="24"/>
              </w:rPr>
              <w:t>6.</w:t>
            </w:r>
            <w:r w:rsidRPr="00347477">
              <w:rPr>
                <w:rFonts w:ascii="Times New Roman" w:hAnsi="Times New Roman"/>
                <w:sz w:val="24"/>
                <w:szCs w:val="24"/>
                <w:lang w:val="ru-RU"/>
              </w:rPr>
              <w:t>5</w:t>
            </w:r>
            <w:r w:rsidRPr="00347477">
              <w:rPr>
                <w:rFonts w:ascii="Times New Roman" w:hAnsi="Times New Roman"/>
                <w:sz w:val="24"/>
                <w:szCs w:val="24"/>
              </w:rPr>
              <w:t xml:space="preserve">.2. 2-й </w:t>
            </w:r>
            <w:r w:rsidRPr="00347477">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40% стоимости объема покупки электрической энергии, равного объему потребления электрической энергии за предшествующий расчетный период.</w:t>
            </w:r>
          </w:p>
        </w:tc>
        <w:tc>
          <w:tcPr>
            <w:tcW w:w="2976" w:type="dxa"/>
            <w:tcBorders>
              <w:top w:val="single" w:sz="4" w:space="0" w:color="auto"/>
              <w:left w:val="single" w:sz="4" w:space="0" w:color="auto"/>
              <w:right w:val="single" w:sz="8" w:space="0" w:color="auto"/>
            </w:tcBorders>
          </w:tcPr>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до 25-го числа месяца, в котором осуществляется потребление</w:t>
            </w:r>
          </w:p>
        </w:tc>
      </w:tr>
      <w:tr w:rsidR="00347477" w:rsidRPr="006B484E" w:rsidTr="00347477">
        <w:trPr>
          <w:trHeight w:val="699"/>
        </w:trPr>
        <w:tc>
          <w:tcPr>
            <w:tcW w:w="2268" w:type="dxa"/>
            <w:tcBorders>
              <w:top w:val="single" w:sz="4" w:space="0" w:color="auto"/>
              <w:left w:val="single" w:sz="8" w:space="0" w:color="auto"/>
              <w:right w:val="single" w:sz="4" w:space="0" w:color="auto"/>
            </w:tcBorders>
            <w:vAlign w:val="center"/>
          </w:tcPr>
          <w:p w:rsidR="007A3A77" w:rsidRPr="00347477" w:rsidRDefault="007A3A77" w:rsidP="006F3DC7">
            <w:pPr>
              <w:rPr>
                <w:rFonts w:ascii="Times New Roman" w:hAnsi="Times New Roman"/>
                <w:sz w:val="24"/>
                <w:szCs w:val="24"/>
                <w:lang w:val="ru-RU"/>
              </w:rPr>
            </w:pPr>
            <w:r w:rsidRPr="00347477">
              <w:rPr>
                <w:rFonts w:ascii="Times New Roman" w:hAnsi="Times New Roman"/>
                <w:sz w:val="24"/>
                <w:szCs w:val="24"/>
                <w:lang w:val="ru-RU"/>
              </w:rPr>
              <w:t xml:space="preserve">6.5.3. </w:t>
            </w:r>
          </w:p>
          <w:p w:rsidR="007A3A77" w:rsidRPr="00347477" w:rsidRDefault="007A3A77" w:rsidP="006F3DC7">
            <w:pPr>
              <w:rPr>
                <w:rFonts w:ascii="Times New Roman" w:hAnsi="Times New Roman"/>
                <w:sz w:val="24"/>
                <w:szCs w:val="24"/>
                <w:lang w:val="ru-RU"/>
              </w:rPr>
            </w:pPr>
            <w:r w:rsidRPr="00347477">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7A3A77" w:rsidRPr="00347477" w:rsidRDefault="007A3A77" w:rsidP="006F3DC7">
            <w:pPr>
              <w:spacing w:line="216" w:lineRule="auto"/>
              <w:jc w:val="both"/>
              <w:rPr>
                <w:rFonts w:ascii="Times New Roman" w:hAnsi="Times New Roman"/>
                <w:sz w:val="24"/>
                <w:szCs w:val="24"/>
                <w:lang w:val="ru-RU"/>
              </w:rPr>
            </w:pPr>
            <w:r w:rsidRPr="00347477">
              <w:rPr>
                <w:rFonts w:ascii="Times New Roman" w:hAnsi="Times New Roman"/>
                <w:sz w:val="24"/>
                <w:szCs w:val="24"/>
                <w:lang w:val="ru-RU"/>
              </w:rPr>
              <w:t xml:space="preserve">Стоимость фактически потребленной в расчётном периоде электрической энергии, с учетом произведенной оплаты в течение расчетного периода по подпунктам 6.5.1., 6.5.2. настоящего пункта. </w:t>
            </w:r>
          </w:p>
        </w:tc>
        <w:tc>
          <w:tcPr>
            <w:tcW w:w="2976" w:type="dxa"/>
            <w:tcBorders>
              <w:top w:val="single" w:sz="4" w:space="0" w:color="auto"/>
              <w:left w:val="single" w:sz="4" w:space="0" w:color="auto"/>
              <w:right w:val="single" w:sz="8" w:space="0" w:color="auto"/>
            </w:tcBorders>
          </w:tcPr>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 xml:space="preserve">до 18-го числа месяца, следующего за расчетным. </w:t>
            </w:r>
          </w:p>
        </w:tc>
      </w:tr>
      <w:tr w:rsidR="00347477" w:rsidRPr="006B484E" w:rsidTr="00347477">
        <w:trPr>
          <w:trHeight w:val="983"/>
        </w:trPr>
        <w:tc>
          <w:tcPr>
            <w:tcW w:w="9521" w:type="dxa"/>
            <w:gridSpan w:val="3"/>
            <w:tcBorders>
              <w:top w:val="single" w:sz="4" w:space="0" w:color="auto"/>
              <w:left w:val="single" w:sz="8" w:space="0" w:color="auto"/>
              <w:bottom w:val="single" w:sz="4" w:space="0" w:color="auto"/>
              <w:right w:val="single" w:sz="8" w:space="0" w:color="auto"/>
            </w:tcBorders>
            <w:vAlign w:val="center"/>
          </w:tcPr>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6.5.4. В случае отсутствия данных об объеме потребления электрической энергии, подлежащего оплате и определенного пунктами 6.5.1 и 6.5.2 настоящего договора, объем покупки электрической энергии рассчитывается в соответствии с Основными положениями.</w:t>
            </w:r>
          </w:p>
          <w:p w:rsidR="007A3A77" w:rsidRPr="00347477" w:rsidRDefault="007A3A77" w:rsidP="006F3DC7">
            <w:pPr>
              <w:jc w:val="both"/>
              <w:rPr>
                <w:rFonts w:ascii="Times New Roman" w:hAnsi="Times New Roman"/>
                <w:sz w:val="24"/>
                <w:szCs w:val="24"/>
                <w:lang w:val="ru-RU"/>
              </w:rPr>
            </w:pPr>
            <w:r w:rsidRPr="00347477">
              <w:rPr>
                <w:rFonts w:ascii="Times New Roman" w:hAnsi="Times New Roman"/>
                <w:sz w:val="24"/>
                <w:szCs w:val="24"/>
                <w:lang w:val="ru-RU"/>
              </w:rPr>
              <w:t xml:space="preserve">6.5.5 Счета, счета-фактуры установленной формы и </w:t>
            </w:r>
            <w:r w:rsidRPr="00347477">
              <w:rPr>
                <w:rStyle w:val="af7"/>
                <w:b w:val="0"/>
                <w:sz w:val="24"/>
                <w:szCs w:val="24"/>
                <w:lang w:val="ru-RU"/>
              </w:rPr>
              <w:t>акты приема-передачи электрической энергии (мощности)</w:t>
            </w:r>
            <w:r w:rsidRPr="00347477">
              <w:rPr>
                <w:rFonts w:ascii="Times New Roman" w:hAnsi="Times New Roman"/>
                <w:sz w:val="24"/>
                <w:szCs w:val="24"/>
                <w:lang w:val="ru-RU"/>
              </w:rPr>
              <w:t xml:space="preserve">, а также счета для оплаты объема покупки следующего расчетного периода Потребитель получает у Гарантирующего поставщика после получения последним параметров от коммерческого оператора, необходимых для расчета фактической стоимости электрической энергии и мощности. </w:t>
            </w:r>
            <w:r w:rsidRPr="00347477">
              <w:rPr>
                <w:rStyle w:val="af7"/>
                <w:b w:val="0"/>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7A3A77" w:rsidRPr="00347477" w:rsidRDefault="007A3A77" w:rsidP="006F3DC7">
            <w:pPr>
              <w:ind w:firstLine="601"/>
              <w:jc w:val="both"/>
              <w:rPr>
                <w:rFonts w:ascii="Times New Roman" w:hAnsi="Times New Roman"/>
                <w:sz w:val="24"/>
                <w:szCs w:val="24"/>
                <w:lang w:val="ru-RU"/>
              </w:rPr>
            </w:pPr>
            <w:r w:rsidRPr="00347477">
              <w:rPr>
                <w:rFonts w:ascii="Times New Roman" w:hAnsi="Times New Roman"/>
                <w:sz w:val="24"/>
                <w:szCs w:val="24"/>
                <w:lang w:val="ru-RU"/>
              </w:rPr>
              <w:t>Не получение Потребителем счета-фактуры не является основанием для неисполнения обязательства по оплате поставленной электрической энергии.</w:t>
            </w:r>
          </w:p>
        </w:tc>
      </w:tr>
    </w:tbl>
    <w:p w:rsidR="003B2750" w:rsidRPr="00347477"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347477">
        <w:rPr>
          <w:rFonts w:ascii="Times New Roman" w:hAnsi="Times New Roman"/>
          <w:sz w:val="24"/>
          <w:szCs w:val="24"/>
        </w:rPr>
        <w:t>Не позднее пяти дней до наступлени</w:t>
      </w:r>
      <w:r w:rsidR="00EE52D3" w:rsidRPr="00347477">
        <w:rPr>
          <w:rFonts w:ascii="Times New Roman" w:hAnsi="Times New Roman"/>
          <w:sz w:val="24"/>
          <w:szCs w:val="24"/>
        </w:rPr>
        <w:t>я сроков, указанных в пункте 6.5</w:t>
      </w:r>
      <w:r w:rsidRPr="00347477">
        <w:rPr>
          <w:rFonts w:ascii="Times New Roman" w:hAnsi="Times New Roman"/>
          <w:sz w:val="24"/>
          <w:szCs w:val="24"/>
        </w:rPr>
        <w:t xml:space="preserve">. настоящего договора Гарантирующий поставщик предъявляет к банковскому счету </w:t>
      </w:r>
      <w:r w:rsidR="00474B67" w:rsidRPr="00347477">
        <w:rPr>
          <w:rFonts w:ascii="Times New Roman" w:hAnsi="Times New Roman"/>
          <w:sz w:val="24"/>
          <w:szCs w:val="24"/>
        </w:rPr>
        <w:t>Потребителя</w:t>
      </w:r>
      <w:r w:rsidRPr="00347477">
        <w:rPr>
          <w:rFonts w:ascii="Times New Roman" w:hAnsi="Times New Roman"/>
          <w:sz w:val="24"/>
          <w:szCs w:val="24"/>
        </w:rPr>
        <w:t xml:space="preserve"> платежные требования.</w:t>
      </w:r>
    </w:p>
    <w:p w:rsidR="00EE52D3" w:rsidRPr="00347477" w:rsidRDefault="003B2750" w:rsidP="00E40327">
      <w:pPr>
        <w:pStyle w:val="af4"/>
        <w:tabs>
          <w:tab w:val="left" w:pos="567"/>
        </w:tabs>
        <w:spacing w:after="0" w:line="240" w:lineRule="auto"/>
        <w:ind w:left="0"/>
        <w:jc w:val="both"/>
        <w:rPr>
          <w:rFonts w:ascii="Times New Roman" w:hAnsi="Times New Roman"/>
          <w:sz w:val="24"/>
          <w:szCs w:val="24"/>
        </w:rPr>
      </w:pPr>
      <w:r w:rsidRPr="00347477">
        <w:rPr>
          <w:rFonts w:ascii="Times New Roman" w:hAnsi="Times New Roman"/>
          <w:sz w:val="24"/>
          <w:szCs w:val="24"/>
        </w:rPr>
        <w:tab/>
        <w:t xml:space="preserve">В случае приостановления операций по банковским счетам </w:t>
      </w:r>
      <w:r w:rsidR="00474B67" w:rsidRPr="00347477">
        <w:rPr>
          <w:rFonts w:ascii="Times New Roman" w:hAnsi="Times New Roman"/>
          <w:sz w:val="24"/>
          <w:szCs w:val="24"/>
        </w:rPr>
        <w:t>Потребителя</w:t>
      </w:r>
      <w:r w:rsidRPr="00347477">
        <w:rPr>
          <w:rFonts w:ascii="Times New Roman" w:hAnsi="Times New Roman"/>
          <w:sz w:val="24"/>
          <w:szCs w:val="24"/>
        </w:rPr>
        <w:t xml:space="preserve"> и/или наложения ареста на счет </w:t>
      </w:r>
      <w:r w:rsidR="00474B67" w:rsidRPr="00347477">
        <w:rPr>
          <w:rFonts w:ascii="Times New Roman" w:hAnsi="Times New Roman"/>
          <w:sz w:val="24"/>
          <w:szCs w:val="24"/>
        </w:rPr>
        <w:t>Потребителя</w:t>
      </w:r>
      <w:r w:rsidRPr="00347477">
        <w:rPr>
          <w:rFonts w:ascii="Times New Roman" w:hAnsi="Times New Roman"/>
          <w:sz w:val="24"/>
          <w:szCs w:val="24"/>
        </w:rPr>
        <w:t xml:space="preserve">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w:t>
      </w:r>
      <w:r w:rsidR="00474B67" w:rsidRPr="00347477">
        <w:rPr>
          <w:rFonts w:ascii="Times New Roman" w:hAnsi="Times New Roman"/>
          <w:sz w:val="24"/>
          <w:szCs w:val="24"/>
        </w:rPr>
        <w:t>Потребителя</w:t>
      </w:r>
      <w:r w:rsidRPr="00347477">
        <w:rPr>
          <w:rFonts w:ascii="Times New Roman" w:hAnsi="Times New Roman"/>
          <w:sz w:val="24"/>
          <w:szCs w:val="24"/>
        </w:rPr>
        <w:t xml:space="preserve">, </w:t>
      </w:r>
      <w:r w:rsidR="00E32823" w:rsidRPr="00347477">
        <w:rPr>
          <w:rFonts w:ascii="Times New Roman" w:hAnsi="Times New Roman"/>
          <w:sz w:val="24"/>
          <w:szCs w:val="24"/>
        </w:rPr>
        <w:t>Потребитель</w:t>
      </w:r>
      <w:r w:rsidRPr="00347477">
        <w:rPr>
          <w:rFonts w:ascii="Times New Roman" w:hAnsi="Times New Roman"/>
          <w:sz w:val="24"/>
          <w:szCs w:val="24"/>
        </w:rPr>
        <w:t xml:space="preserve">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347477">
        <w:rPr>
          <w:rFonts w:ascii="Times New Roman" w:hAnsi="Times New Roman"/>
          <w:sz w:val="24"/>
          <w:szCs w:val="24"/>
        </w:rPr>
        <w:t>и сроки, определенные в пункте</w:t>
      </w:r>
      <w:r w:rsidR="007F2C01" w:rsidRPr="00347477">
        <w:rPr>
          <w:rFonts w:ascii="Times New Roman" w:hAnsi="Times New Roman"/>
          <w:sz w:val="24"/>
          <w:szCs w:val="24"/>
        </w:rPr>
        <w:t> </w:t>
      </w:r>
      <w:r w:rsidR="00BF52CD" w:rsidRPr="00347477">
        <w:rPr>
          <w:rFonts w:ascii="Times New Roman" w:hAnsi="Times New Roman"/>
          <w:sz w:val="24"/>
          <w:szCs w:val="24"/>
        </w:rPr>
        <w:t>6.5</w:t>
      </w:r>
      <w:r w:rsidR="00B86E6E" w:rsidRPr="00347477">
        <w:rPr>
          <w:rFonts w:ascii="Times New Roman" w:hAnsi="Times New Roman"/>
          <w:sz w:val="24"/>
          <w:szCs w:val="24"/>
        </w:rPr>
        <w:t>.</w:t>
      </w:r>
      <w:r w:rsidRPr="00347477">
        <w:rPr>
          <w:rFonts w:ascii="Times New Roman" w:hAnsi="Times New Roman"/>
          <w:sz w:val="24"/>
          <w:szCs w:val="24"/>
        </w:rPr>
        <w:t xml:space="preserve"> настоящ</w:t>
      </w:r>
      <w:r w:rsidR="00EE52D3" w:rsidRPr="00347477">
        <w:rPr>
          <w:rFonts w:ascii="Times New Roman" w:hAnsi="Times New Roman"/>
          <w:sz w:val="24"/>
          <w:szCs w:val="24"/>
        </w:rPr>
        <w:t xml:space="preserve">его </w:t>
      </w:r>
      <w:r w:rsidR="003135CF" w:rsidRPr="00347477">
        <w:rPr>
          <w:rFonts w:ascii="Times New Roman" w:hAnsi="Times New Roman"/>
          <w:sz w:val="24"/>
          <w:szCs w:val="24"/>
        </w:rPr>
        <w:t>раздела</w:t>
      </w:r>
      <w:r w:rsidR="00EE52D3" w:rsidRPr="00347477">
        <w:rPr>
          <w:rFonts w:ascii="Times New Roman" w:hAnsi="Times New Roman"/>
          <w:sz w:val="24"/>
          <w:szCs w:val="24"/>
        </w:rPr>
        <w:t>.</w:t>
      </w:r>
    </w:p>
    <w:p w:rsidR="003B2750" w:rsidRPr="00347477" w:rsidRDefault="003E6D5B" w:rsidP="00E40327">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347477">
        <w:rPr>
          <w:rFonts w:ascii="Times New Roman" w:hAnsi="Times New Roman"/>
          <w:sz w:val="24"/>
          <w:szCs w:val="24"/>
        </w:rPr>
        <w:t xml:space="preserve">Платежные требования Гарантирующего поставщика могут оплачиваться путем списания с банковского счета </w:t>
      </w:r>
      <w:r w:rsidR="00474B67" w:rsidRPr="00347477">
        <w:rPr>
          <w:rFonts w:ascii="Times New Roman" w:hAnsi="Times New Roman"/>
          <w:sz w:val="24"/>
          <w:szCs w:val="24"/>
        </w:rPr>
        <w:t>Потребителя</w:t>
      </w:r>
      <w:r w:rsidRPr="00347477">
        <w:rPr>
          <w:rFonts w:ascii="Times New Roman" w:hAnsi="Times New Roman"/>
          <w:sz w:val="24"/>
          <w:szCs w:val="24"/>
        </w:rPr>
        <w:t xml:space="preserve"> денежных средств в безакцептном порядке, без распоряжения </w:t>
      </w:r>
      <w:r w:rsidR="00474B67" w:rsidRPr="00347477">
        <w:rPr>
          <w:rFonts w:ascii="Times New Roman" w:hAnsi="Times New Roman"/>
          <w:sz w:val="24"/>
          <w:szCs w:val="24"/>
        </w:rPr>
        <w:t>Потребителя</w:t>
      </w:r>
      <w:r w:rsidRPr="00347477">
        <w:rPr>
          <w:rFonts w:ascii="Times New Roman" w:hAnsi="Times New Roman"/>
          <w:sz w:val="24"/>
          <w:szCs w:val="24"/>
        </w:rPr>
        <w:t xml:space="preserve"> (клиента банка), при наличии соглашения о безакцептном списании между Гарантирующим поставщиком, </w:t>
      </w:r>
      <w:r w:rsidR="00E20570" w:rsidRPr="00347477">
        <w:rPr>
          <w:rFonts w:ascii="Times New Roman" w:hAnsi="Times New Roman"/>
          <w:sz w:val="24"/>
          <w:szCs w:val="24"/>
        </w:rPr>
        <w:t>Потребителем</w:t>
      </w:r>
      <w:r w:rsidRPr="00347477">
        <w:rPr>
          <w:rFonts w:ascii="Times New Roman" w:hAnsi="Times New Roman"/>
          <w:sz w:val="24"/>
          <w:szCs w:val="24"/>
        </w:rPr>
        <w:t xml:space="preserve"> и банком </w:t>
      </w:r>
      <w:r w:rsidR="00474B67" w:rsidRPr="00347477">
        <w:rPr>
          <w:rFonts w:ascii="Times New Roman" w:hAnsi="Times New Roman"/>
          <w:sz w:val="24"/>
          <w:szCs w:val="24"/>
        </w:rPr>
        <w:t>Потребителя</w:t>
      </w:r>
      <w:r w:rsidRPr="00347477">
        <w:rPr>
          <w:rFonts w:ascii="Times New Roman" w:hAnsi="Times New Roman"/>
          <w:sz w:val="24"/>
          <w:szCs w:val="24"/>
        </w:rPr>
        <w:t>.</w:t>
      </w:r>
    </w:p>
    <w:p w:rsidR="003B2750" w:rsidRPr="00347477" w:rsidRDefault="003B2750" w:rsidP="00E40327">
      <w:pPr>
        <w:pStyle w:val="CORP1-L3"/>
        <w:widowControl w:val="0"/>
        <w:numPr>
          <w:ilvl w:val="1"/>
          <w:numId w:val="3"/>
        </w:numPr>
        <w:tabs>
          <w:tab w:val="clear" w:pos="786"/>
          <w:tab w:val="clear" w:pos="1800"/>
          <w:tab w:val="left" w:pos="540"/>
        </w:tabs>
        <w:spacing w:after="0"/>
        <w:ind w:left="0" w:firstLine="0"/>
        <w:jc w:val="both"/>
        <w:rPr>
          <w:szCs w:val="24"/>
          <w:lang w:val="ru-RU"/>
        </w:rPr>
      </w:pPr>
      <w:r w:rsidRPr="00347477">
        <w:rPr>
          <w:szCs w:val="24"/>
          <w:lang w:val="ru-RU"/>
        </w:rPr>
        <w:t xml:space="preserve">Обязанность </w:t>
      </w:r>
      <w:r w:rsidR="00474B67" w:rsidRPr="00347477">
        <w:rPr>
          <w:szCs w:val="24"/>
          <w:lang w:val="ru-RU"/>
        </w:rPr>
        <w:t>Потребителя</w:t>
      </w:r>
      <w:r w:rsidRPr="00347477">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347477" w:rsidRDefault="003B2750" w:rsidP="00E40327">
      <w:pPr>
        <w:pStyle w:val="CORP1-L3"/>
        <w:widowControl w:val="0"/>
        <w:tabs>
          <w:tab w:val="clear" w:pos="1800"/>
          <w:tab w:val="left" w:pos="540"/>
        </w:tabs>
        <w:spacing w:after="0"/>
        <w:ind w:firstLine="567"/>
        <w:jc w:val="both"/>
        <w:rPr>
          <w:szCs w:val="24"/>
          <w:lang w:val="ru-RU"/>
        </w:rPr>
      </w:pPr>
      <w:r w:rsidRPr="00347477">
        <w:rPr>
          <w:szCs w:val="24"/>
          <w:lang w:val="ru-RU"/>
        </w:rPr>
        <w:t xml:space="preserve">В случае если какая-то из дат платежей не является рабочим днем, обязанность </w:t>
      </w:r>
      <w:r w:rsidR="00474B67" w:rsidRPr="00347477">
        <w:rPr>
          <w:szCs w:val="24"/>
          <w:lang w:val="ru-RU"/>
        </w:rPr>
        <w:t>Потребителя</w:t>
      </w:r>
      <w:r w:rsidRPr="00347477">
        <w:rPr>
          <w:szCs w:val="24"/>
          <w:lang w:val="ru-RU"/>
        </w:rPr>
        <w:t xml:space="preserve"> по оплате должна быть исполнена в предшествующий указанной дате рабочий день.</w:t>
      </w:r>
    </w:p>
    <w:p w:rsidR="003B2750" w:rsidRPr="00347477" w:rsidRDefault="003B2750" w:rsidP="00E40327">
      <w:pPr>
        <w:pStyle w:val="CORP1-L3"/>
        <w:widowControl w:val="0"/>
        <w:tabs>
          <w:tab w:val="clear" w:pos="1800"/>
          <w:tab w:val="left" w:pos="540"/>
        </w:tabs>
        <w:spacing w:after="0"/>
        <w:ind w:firstLine="567"/>
        <w:jc w:val="both"/>
        <w:rPr>
          <w:szCs w:val="24"/>
          <w:lang w:val="ru-RU"/>
        </w:rPr>
      </w:pPr>
      <w:r w:rsidRPr="00347477">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347477" w:rsidRDefault="00BF4B01" w:rsidP="00E40327">
      <w:pPr>
        <w:pStyle w:val="af4"/>
        <w:numPr>
          <w:ilvl w:val="1"/>
          <w:numId w:val="3"/>
        </w:numPr>
        <w:spacing w:after="0" w:line="240" w:lineRule="auto"/>
        <w:ind w:left="0" w:firstLine="0"/>
        <w:jc w:val="both"/>
        <w:rPr>
          <w:rFonts w:ascii="Times New Roman" w:hAnsi="Times New Roman"/>
          <w:sz w:val="24"/>
          <w:szCs w:val="24"/>
          <w:lang w:eastAsia="en-US"/>
        </w:rPr>
      </w:pPr>
      <w:r w:rsidRPr="00347477">
        <w:rPr>
          <w:rFonts w:ascii="Times New Roman" w:hAnsi="Times New Roman"/>
          <w:sz w:val="24"/>
          <w:szCs w:val="24"/>
        </w:rPr>
        <w:t xml:space="preserve">Оплата потребленной электрической энергии (мощности) производится </w:t>
      </w:r>
      <w:r w:rsidR="00E20570" w:rsidRPr="00347477">
        <w:rPr>
          <w:rFonts w:ascii="Times New Roman" w:hAnsi="Times New Roman"/>
          <w:sz w:val="24"/>
          <w:szCs w:val="24"/>
        </w:rPr>
        <w:t>Потребителем</w:t>
      </w:r>
      <w:r w:rsidRPr="00347477">
        <w:rPr>
          <w:rFonts w:ascii="Times New Roman" w:hAnsi="Times New Roman"/>
          <w:sz w:val="24"/>
          <w:szCs w:val="24"/>
        </w:rPr>
        <w:t xml:space="preserve"> с банк</w:t>
      </w:r>
      <w:r w:rsidR="00B00688" w:rsidRPr="00347477">
        <w:rPr>
          <w:rFonts w:ascii="Times New Roman" w:hAnsi="Times New Roman"/>
          <w:sz w:val="24"/>
          <w:szCs w:val="24"/>
        </w:rPr>
        <w:t xml:space="preserve">овского </w:t>
      </w:r>
      <w:r w:rsidRPr="00347477">
        <w:rPr>
          <w:rFonts w:ascii="Times New Roman" w:hAnsi="Times New Roman"/>
          <w:sz w:val="24"/>
          <w:szCs w:val="24"/>
        </w:rPr>
        <w:t xml:space="preserve">счета </w:t>
      </w:r>
      <w:r w:rsidR="003843EB" w:rsidRPr="00347477">
        <w:rPr>
          <w:rFonts w:ascii="Times New Roman" w:hAnsi="Times New Roman"/>
          <w:sz w:val="24"/>
          <w:szCs w:val="24"/>
        </w:rPr>
        <w:t>в безналичном порядке</w:t>
      </w:r>
      <w:r w:rsidRPr="00347477">
        <w:rPr>
          <w:rFonts w:ascii="Times New Roman" w:hAnsi="Times New Roman"/>
          <w:sz w:val="24"/>
          <w:szCs w:val="24"/>
        </w:rPr>
        <w:t xml:space="preserve">, </w:t>
      </w:r>
      <w:r w:rsidR="000D2400" w:rsidRPr="00347477">
        <w:rPr>
          <w:rFonts w:ascii="Times New Roman" w:hAnsi="Times New Roman"/>
          <w:sz w:val="24"/>
          <w:szCs w:val="24"/>
        </w:rPr>
        <w:t>либо иным способом</w:t>
      </w:r>
      <w:r w:rsidR="000230E3" w:rsidRPr="00347477">
        <w:rPr>
          <w:rFonts w:ascii="Times New Roman" w:hAnsi="Times New Roman"/>
          <w:sz w:val="24"/>
          <w:szCs w:val="24"/>
        </w:rPr>
        <w:t>,</w:t>
      </w:r>
      <w:r w:rsidRPr="00347477">
        <w:rPr>
          <w:rFonts w:ascii="Times New Roman" w:hAnsi="Times New Roman"/>
          <w:sz w:val="24"/>
          <w:szCs w:val="24"/>
        </w:rPr>
        <w:t xml:space="preserve"> </w:t>
      </w:r>
      <w:r w:rsidR="000D2400" w:rsidRPr="00347477">
        <w:rPr>
          <w:rFonts w:ascii="Times New Roman" w:hAnsi="Times New Roman"/>
          <w:sz w:val="24"/>
          <w:szCs w:val="24"/>
        </w:rPr>
        <w:t xml:space="preserve">не запрещенным </w:t>
      </w:r>
      <w:r w:rsidRPr="00347477">
        <w:rPr>
          <w:rFonts w:ascii="Times New Roman" w:hAnsi="Times New Roman"/>
          <w:sz w:val="24"/>
          <w:szCs w:val="24"/>
        </w:rPr>
        <w:t>действующим законодательством.</w:t>
      </w:r>
    </w:p>
    <w:p w:rsidR="00FF10DD" w:rsidRPr="00347477" w:rsidRDefault="003B2750" w:rsidP="00E44E68">
      <w:pPr>
        <w:ind w:firstLine="567"/>
        <w:jc w:val="both"/>
        <w:rPr>
          <w:rFonts w:ascii="Times New Roman" w:hAnsi="Times New Roman"/>
          <w:sz w:val="24"/>
          <w:szCs w:val="24"/>
          <w:lang w:val="ru-RU"/>
        </w:rPr>
      </w:pPr>
      <w:r w:rsidRPr="00347477">
        <w:rPr>
          <w:rFonts w:ascii="Times New Roman" w:hAnsi="Times New Roman"/>
          <w:sz w:val="24"/>
          <w:szCs w:val="24"/>
          <w:lang w:val="ru-RU"/>
        </w:rPr>
        <w:lastRenderedPageBreak/>
        <w:t xml:space="preserve">При оплате </w:t>
      </w:r>
      <w:r w:rsidR="00E20570" w:rsidRPr="00347477">
        <w:rPr>
          <w:rFonts w:ascii="Times New Roman" w:hAnsi="Times New Roman"/>
          <w:sz w:val="24"/>
          <w:szCs w:val="24"/>
          <w:lang w:val="ru-RU"/>
        </w:rPr>
        <w:t>Потребителем</w:t>
      </w:r>
      <w:r w:rsidRPr="00347477">
        <w:rPr>
          <w:rFonts w:ascii="Times New Roman" w:hAnsi="Times New Roman"/>
          <w:sz w:val="24"/>
          <w:szCs w:val="24"/>
          <w:lang w:val="ru-RU"/>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347477" w:rsidRDefault="00E44E68" w:rsidP="00E44E68">
      <w:pPr>
        <w:ind w:firstLine="567"/>
        <w:jc w:val="both"/>
        <w:rPr>
          <w:rFonts w:ascii="Times New Roman" w:hAnsi="Times New Roman"/>
          <w:b/>
          <w:sz w:val="24"/>
          <w:szCs w:val="24"/>
          <w:lang w:val="ru-RU" w:eastAsia="en-US"/>
        </w:rPr>
      </w:pPr>
      <w:r w:rsidRPr="00347477">
        <w:rPr>
          <w:rStyle w:val="af7"/>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474B67" w:rsidRPr="00347477">
        <w:rPr>
          <w:rFonts w:ascii="Times New Roman" w:hAnsi="Times New Roman"/>
          <w:sz w:val="24"/>
          <w:szCs w:val="24"/>
          <w:lang w:val="ru-RU"/>
        </w:rPr>
        <w:t>Потребителя</w:t>
      </w:r>
      <w:r w:rsidRPr="00347477">
        <w:rPr>
          <w:rStyle w:val="af7"/>
          <w:b w:val="0"/>
          <w:sz w:val="24"/>
          <w:szCs w:val="24"/>
          <w:lang w:val="ru-RU"/>
        </w:rPr>
        <w:t xml:space="preserve"> за период, определяемый Гарантирующим поставщиком</w:t>
      </w:r>
      <w:r w:rsidR="003135CF" w:rsidRPr="00347477">
        <w:rPr>
          <w:rStyle w:val="af7"/>
          <w:b w:val="0"/>
          <w:sz w:val="24"/>
          <w:szCs w:val="24"/>
          <w:lang w:val="ru-RU"/>
        </w:rPr>
        <w:t>, в соответствии с действующим законодательством РФ</w:t>
      </w:r>
      <w:r w:rsidRPr="00347477">
        <w:rPr>
          <w:rStyle w:val="af7"/>
          <w:lang w:val="ru-RU"/>
        </w:rPr>
        <w:t>.</w:t>
      </w:r>
    </w:p>
    <w:p w:rsidR="006840F5" w:rsidRPr="00347477" w:rsidRDefault="003B2750" w:rsidP="00FF10DD">
      <w:pPr>
        <w:pStyle w:val="af4"/>
        <w:spacing w:after="0" w:line="240" w:lineRule="auto"/>
        <w:ind w:left="0" w:firstLine="567"/>
        <w:jc w:val="both"/>
        <w:rPr>
          <w:rFonts w:ascii="Times New Roman" w:hAnsi="Times New Roman"/>
          <w:sz w:val="24"/>
          <w:szCs w:val="24"/>
        </w:rPr>
      </w:pPr>
      <w:r w:rsidRPr="00347477">
        <w:rPr>
          <w:rFonts w:ascii="Times New Roman" w:hAnsi="Times New Roman"/>
          <w:sz w:val="24"/>
          <w:szCs w:val="24"/>
        </w:rPr>
        <w:t xml:space="preserve">Излишне уплаченная за определенный период сумма при отсутствии задолженности у </w:t>
      </w:r>
      <w:r w:rsidR="00474B67" w:rsidRPr="00347477">
        <w:rPr>
          <w:rFonts w:ascii="Times New Roman" w:hAnsi="Times New Roman"/>
          <w:sz w:val="24"/>
          <w:szCs w:val="24"/>
        </w:rPr>
        <w:t>Потребителя</w:t>
      </w:r>
      <w:r w:rsidR="008D59F2" w:rsidRPr="00347477">
        <w:rPr>
          <w:rFonts w:ascii="Times New Roman" w:hAnsi="Times New Roman"/>
          <w:sz w:val="24"/>
          <w:szCs w:val="24"/>
        </w:rPr>
        <w:t xml:space="preserve"> </w:t>
      </w:r>
      <w:r w:rsidRPr="00347477">
        <w:rPr>
          <w:rFonts w:ascii="Times New Roman" w:hAnsi="Times New Roman"/>
          <w:sz w:val="24"/>
          <w:szCs w:val="24"/>
        </w:rPr>
        <w:t>по ранее возникшим обязательствам учитывается при последующих расчётах за электрическую энергию.</w:t>
      </w:r>
    </w:p>
    <w:p w:rsidR="00521AB5" w:rsidRPr="00347477" w:rsidRDefault="003B2750" w:rsidP="00E40327">
      <w:pPr>
        <w:pStyle w:val="CORP1-L3"/>
        <w:widowControl w:val="0"/>
        <w:numPr>
          <w:ilvl w:val="1"/>
          <w:numId w:val="3"/>
        </w:numPr>
        <w:tabs>
          <w:tab w:val="clear" w:pos="1800"/>
          <w:tab w:val="left" w:pos="540"/>
        </w:tabs>
        <w:spacing w:after="0"/>
        <w:ind w:left="0" w:firstLine="0"/>
        <w:jc w:val="both"/>
        <w:rPr>
          <w:szCs w:val="24"/>
          <w:lang w:val="ru-RU"/>
        </w:rPr>
      </w:pPr>
      <w:r w:rsidRPr="00347477">
        <w:rPr>
          <w:szCs w:val="24"/>
          <w:lang w:val="ru-RU"/>
        </w:rPr>
        <w:t>Датой оплаты считается дата поступления денежных средств на расчётный счет Гарантирующего поставщика.</w:t>
      </w:r>
    </w:p>
    <w:p w:rsidR="00BF52CD" w:rsidRPr="00347477" w:rsidRDefault="00BF52CD" w:rsidP="00E40327">
      <w:pPr>
        <w:pStyle w:val="CORP1-L3"/>
        <w:widowControl w:val="0"/>
        <w:numPr>
          <w:ilvl w:val="1"/>
          <w:numId w:val="3"/>
        </w:numPr>
        <w:tabs>
          <w:tab w:val="clear" w:pos="1800"/>
          <w:tab w:val="left" w:pos="540"/>
        </w:tabs>
        <w:spacing w:after="0"/>
        <w:ind w:left="0" w:firstLine="0"/>
        <w:jc w:val="both"/>
        <w:rPr>
          <w:szCs w:val="24"/>
          <w:lang w:val="ru-RU"/>
        </w:rPr>
      </w:pPr>
      <w:r w:rsidRPr="00347477">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347477">
        <w:rPr>
          <w:rStyle w:val="af7"/>
          <w:b w:val="0"/>
          <w:szCs w:val="24"/>
          <w:lang w:val="ru-RU"/>
        </w:rPr>
        <w:t>,</w:t>
      </w:r>
      <w:r w:rsidRPr="00347477">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347477" w:rsidRDefault="00514F16" w:rsidP="00E40327">
      <w:pPr>
        <w:jc w:val="both"/>
        <w:rPr>
          <w:rFonts w:ascii="Times New Roman" w:hAnsi="Times New Roman"/>
          <w:sz w:val="24"/>
          <w:szCs w:val="24"/>
          <w:lang w:val="ru-RU"/>
        </w:rPr>
      </w:pPr>
    </w:p>
    <w:p w:rsidR="00521AB5" w:rsidRPr="00347477" w:rsidRDefault="00521AB5" w:rsidP="00E40327">
      <w:pPr>
        <w:pStyle w:val="af4"/>
        <w:numPr>
          <w:ilvl w:val="0"/>
          <w:numId w:val="3"/>
        </w:numPr>
        <w:jc w:val="center"/>
        <w:rPr>
          <w:rFonts w:ascii="Times New Roman" w:hAnsi="Times New Roman"/>
          <w:b/>
          <w:sz w:val="24"/>
          <w:szCs w:val="24"/>
        </w:rPr>
      </w:pPr>
      <w:r w:rsidRPr="00347477">
        <w:rPr>
          <w:rFonts w:ascii="Times New Roman" w:hAnsi="Times New Roman"/>
          <w:b/>
          <w:sz w:val="24"/>
          <w:szCs w:val="24"/>
        </w:rPr>
        <w:t>ОТВЕТСТВЕННОСТЬ СТОРОН</w:t>
      </w:r>
    </w:p>
    <w:p w:rsidR="008D59F2" w:rsidRPr="00347477" w:rsidRDefault="00521AB5" w:rsidP="008D59F2">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347477">
        <w:rPr>
          <w:sz w:val="24"/>
          <w:szCs w:val="24"/>
        </w:rPr>
        <w:t xml:space="preserve">В случае неисполнения или ненадлежащего исполнения обязательств по настоящему </w:t>
      </w:r>
      <w:r w:rsidR="00697512" w:rsidRPr="00347477">
        <w:rPr>
          <w:sz w:val="24"/>
          <w:szCs w:val="24"/>
        </w:rPr>
        <w:t>договор</w:t>
      </w:r>
      <w:r w:rsidR="007B00B7" w:rsidRPr="00347477">
        <w:rPr>
          <w:sz w:val="24"/>
          <w:szCs w:val="24"/>
        </w:rPr>
        <w:t>у, С</w:t>
      </w:r>
      <w:r w:rsidRPr="00347477">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347477">
        <w:rPr>
          <w:sz w:val="24"/>
          <w:szCs w:val="24"/>
        </w:rPr>
        <w:t>договор</w:t>
      </w:r>
      <w:r w:rsidRPr="00347477">
        <w:rPr>
          <w:sz w:val="24"/>
          <w:szCs w:val="24"/>
        </w:rPr>
        <w:t>ом</w:t>
      </w:r>
      <w:r w:rsidR="008D59F2" w:rsidRPr="00347477">
        <w:rPr>
          <w:sz w:val="24"/>
          <w:szCs w:val="24"/>
        </w:rPr>
        <w:t>.</w:t>
      </w:r>
    </w:p>
    <w:p w:rsidR="00521AB5" w:rsidRPr="00347477" w:rsidRDefault="00E81B3D" w:rsidP="00E40327">
      <w:pPr>
        <w:pStyle w:val="a9"/>
        <w:numPr>
          <w:ilvl w:val="1"/>
          <w:numId w:val="3"/>
        </w:numPr>
        <w:tabs>
          <w:tab w:val="left" w:pos="426"/>
          <w:tab w:val="num" w:pos="1283"/>
        </w:tabs>
        <w:ind w:left="0" w:firstLine="0"/>
        <w:rPr>
          <w:sz w:val="24"/>
          <w:szCs w:val="24"/>
        </w:rPr>
      </w:pPr>
      <w:r w:rsidRPr="00347477">
        <w:rPr>
          <w:rStyle w:val="af7"/>
          <w:b w:val="0"/>
          <w:sz w:val="24"/>
          <w:szCs w:val="24"/>
        </w:rPr>
        <w:t xml:space="preserve">В случае нарушения </w:t>
      </w:r>
      <w:r w:rsidR="00E20570" w:rsidRPr="00347477">
        <w:rPr>
          <w:sz w:val="24"/>
          <w:szCs w:val="24"/>
        </w:rPr>
        <w:t>Потребителем</w:t>
      </w:r>
      <w:r w:rsidRPr="00347477">
        <w:rPr>
          <w:rStyle w:val="af7"/>
          <w:b w:val="0"/>
          <w:sz w:val="24"/>
          <w:szCs w:val="24"/>
        </w:rPr>
        <w:t xml:space="preserve"> размера и порядка оплаты, предусмотренных настоящим договором, в том числе по оплате</w:t>
      </w:r>
      <w:r w:rsidR="00706C8B" w:rsidRPr="00347477">
        <w:rPr>
          <w:rStyle w:val="af7"/>
          <w:b w:val="0"/>
          <w:sz w:val="24"/>
          <w:szCs w:val="24"/>
        </w:rPr>
        <w:t xml:space="preserve"> текущего энергопотребления</w:t>
      </w:r>
      <w:r w:rsidRPr="00347477">
        <w:rPr>
          <w:rStyle w:val="af7"/>
          <w:b w:val="0"/>
          <w:sz w:val="24"/>
          <w:szCs w:val="24"/>
        </w:rPr>
        <w:t xml:space="preserve">, Гарантирующий поставщик вправе начислить и потребовать от </w:t>
      </w:r>
      <w:r w:rsidR="00474B67" w:rsidRPr="00347477">
        <w:rPr>
          <w:sz w:val="24"/>
          <w:szCs w:val="24"/>
        </w:rPr>
        <w:t>Потребителя</w:t>
      </w:r>
      <w:r w:rsidRPr="00347477">
        <w:rPr>
          <w:rStyle w:val="af7"/>
          <w:b w:val="0"/>
          <w:sz w:val="24"/>
          <w:szCs w:val="24"/>
        </w:rPr>
        <w:t xml:space="preserve"> уплаты пени </w:t>
      </w:r>
      <w:r w:rsidRPr="00347477">
        <w:rPr>
          <w:sz w:val="24"/>
          <w:szCs w:val="24"/>
        </w:rPr>
        <w:t>за каждый день просрочки платежа по день фактической уплаты долга, в размере и порядке, определенн</w:t>
      </w:r>
      <w:r w:rsidR="00A35ABB" w:rsidRPr="00347477">
        <w:rPr>
          <w:sz w:val="24"/>
          <w:szCs w:val="24"/>
        </w:rPr>
        <w:t>о</w:t>
      </w:r>
      <w:r w:rsidRPr="00347477">
        <w:rPr>
          <w:sz w:val="24"/>
          <w:szCs w:val="24"/>
        </w:rPr>
        <w:t>м в соответствии с действующим законодательством РФ.</w:t>
      </w:r>
    </w:p>
    <w:p w:rsidR="008F7A01" w:rsidRPr="00347477" w:rsidRDefault="00521AB5"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347477">
        <w:rPr>
          <w:rFonts w:ascii="Times New Roman" w:hAnsi="Times New Roman"/>
          <w:sz w:val="24"/>
          <w:szCs w:val="24"/>
        </w:rPr>
        <w:t xml:space="preserve"> </w:t>
      </w:r>
      <w:r w:rsidR="008F7A01" w:rsidRPr="00347477">
        <w:rPr>
          <w:rStyle w:val="af7"/>
          <w:rFonts w:ascii="Times New Roman" w:hAnsi="Times New Roman"/>
          <w:b w:val="0"/>
          <w:sz w:val="24"/>
          <w:szCs w:val="24"/>
        </w:rPr>
        <w:t xml:space="preserve">Наличие оснований и размер ответственности Гарантирующего поставщика перед </w:t>
      </w:r>
      <w:r w:rsidR="00E20570" w:rsidRPr="00347477">
        <w:rPr>
          <w:rFonts w:ascii="Times New Roman" w:hAnsi="Times New Roman"/>
          <w:sz w:val="24"/>
          <w:szCs w:val="24"/>
        </w:rPr>
        <w:t>Потребителем</w:t>
      </w:r>
      <w:r w:rsidR="008F7A01" w:rsidRPr="00347477">
        <w:rPr>
          <w:rStyle w:val="af7"/>
          <w:rFonts w:ascii="Times New Roman" w:hAnsi="Times New Roman"/>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347477" w:rsidRDefault="00521AB5" w:rsidP="00E40327">
      <w:pPr>
        <w:pStyle w:val="a9"/>
        <w:numPr>
          <w:ilvl w:val="1"/>
          <w:numId w:val="3"/>
        </w:numPr>
        <w:tabs>
          <w:tab w:val="left" w:pos="426"/>
        </w:tabs>
        <w:ind w:left="0" w:firstLine="0"/>
        <w:rPr>
          <w:sz w:val="24"/>
          <w:szCs w:val="24"/>
        </w:rPr>
      </w:pPr>
      <w:r w:rsidRPr="00347477">
        <w:rPr>
          <w:sz w:val="24"/>
          <w:szCs w:val="24"/>
        </w:rPr>
        <w:t xml:space="preserve">Стороны освобождаются от ответственности за неисполнение или ненадлежащее исполнение обязательств по настоящему </w:t>
      </w:r>
      <w:r w:rsidR="00697512" w:rsidRPr="00347477">
        <w:rPr>
          <w:sz w:val="24"/>
          <w:szCs w:val="24"/>
        </w:rPr>
        <w:t>договор</w:t>
      </w:r>
      <w:r w:rsidRPr="00347477">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347477">
        <w:rPr>
          <w:sz w:val="24"/>
          <w:szCs w:val="24"/>
        </w:rPr>
        <w:t>договор</w:t>
      </w:r>
      <w:r w:rsidRPr="00347477">
        <w:rPr>
          <w:sz w:val="24"/>
          <w:szCs w:val="24"/>
        </w:rPr>
        <w:t>у.</w:t>
      </w:r>
    </w:p>
    <w:p w:rsidR="00521AB5" w:rsidRPr="00347477" w:rsidRDefault="00E32823" w:rsidP="00E40327">
      <w:pPr>
        <w:pStyle w:val="a9"/>
        <w:tabs>
          <w:tab w:val="left" w:pos="426"/>
        </w:tabs>
        <w:ind w:firstLine="426"/>
        <w:rPr>
          <w:sz w:val="24"/>
          <w:szCs w:val="24"/>
        </w:rPr>
      </w:pPr>
      <w:r w:rsidRPr="00347477">
        <w:rPr>
          <w:sz w:val="24"/>
          <w:szCs w:val="24"/>
        </w:rPr>
        <w:t>Потребитель</w:t>
      </w:r>
      <w:r w:rsidR="00521AB5" w:rsidRPr="00347477">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347477">
        <w:rPr>
          <w:sz w:val="24"/>
          <w:szCs w:val="24"/>
        </w:rPr>
        <w:t>договор</w:t>
      </w:r>
      <w:r w:rsidR="00521AB5" w:rsidRPr="00347477">
        <w:rPr>
          <w:sz w:val="24"/>
          <w:szCs w:val="24"/>
        </w:rPr>
        <w:t xml:space="preserve">а. </w:t>
      </w:r>
    </w:p>
    <w:p w:rsidR="00521AB5" w:rsidRPr="00347477" w:rsidRDefault="00521AB5" w:rsidP="00E40327">
      <w:pPr>
        <w:pStyle w:val="a9"/>
        <w:tabs>
          <w:tab w:val="left" w:pos="426"/>
        </w:tabs>
        <w:ind w:firstLine="426"/>
        <w:rPr>
          <w:sz w:val="24"/>
          <w:szCs w:val="24"/>
        </w:rPr>
      </w:pPr>
      <w:r w:rsidRPr="00347477">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347477">
        <w:rPr>
          <w:sz w:val="24"/>
          <w:szCs w:val="24"/>
        </w:rPr>
        <w:t>договор</w:t>
      </w:r>
      <w:r w:rsidRPr="00347477">
        <w:rPr>
          <w:sz w:val="24"/>
          <w:szCs w:val="24"/>
        </w:rPr>
        <w:t xml:space="preserve">у одной из </w:t>
      </w:r>
      <w:r w:rsidR="00A22BEE" w:rsidRPr="00347477">
        <w:rPr>
          <w:sz w:val="24"/>
          <w:szCs w:val="24"/>
        </w:rPr>
        <w:t>С</w:t>
      </w:r>
      <w:r w:rsidRPr="00347477">
        <w:rPr>
          <w:sz w:val="24"/>
          <w:szCs w:val="24"/>
        </w:rPr>
        <w:t xml:space="preserve">торон, она обязана оповестить другую </w:t>
      </w:r>
      <w:r w:rsidR="00A22BEE" w:rsidRPr="00347477">
        <w:rPr>
          <w:sz w:val="24"/>
          <w:szCs w:val="24"/>
        </w:rPr>
        <w:t>С</w:t>
      </w:r>
      <w:r w:rsidRPr="00347477">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347477" w:rsidRDefault="00521AB5" w:rsidP="0048634F">
      <w:pPr>
        <w:pStyle w:val="a9"/>
        <w:numPr>
          <w:ilvl w:val="1"/>
          <w:numId w:val="3"/>
        </w:numPr>
        <w:tabs>
          <w:tab w:val="left" w:pos="426"/>
        </w:tabs>
        <w:ind w:left="0" w:firstLine="0"/>
        <w:rPr>
          <w:sz w:val="24"/>
          <w:szCs w:val="24"/>
        </w:rPr>
      </w:pPr>
      <w:r w:rsidRPr="00347477">
        <w:rPr>
          <w:sz w:val="24"/>
          <w:szCs w:val="24"/>
        </w:rPr>
        <w:t xml:space="preserve"> Гарантирующий поставщик не несет материальной ответственности за неисполнение обязанности, предусмотренной п. 2.1.1 настоящего </w:t>
      </w:r>
      <w:r w:rsidR="00697512" w:rsidRPr="00347477">
        <w:rPr>
          <w:sz w:val="24"/>
          <w:szCs w:val="24"/>
        </w:rPr>
        <w:t>договор</w:t>
      </w:r>
      <w:r w:rsidRPr="00347477">
        <w:rPr>
          <w:sz w:val="24"/>
          <w:szCs w:val="24"/>
        </w:rPr>
        <w:t>а, в следующих случаях:</w:t>
      </w:r>
    </w:p>
    <w:p w:rsidR="00521AB5" w:rsidRPr="00347477" w:rsidRDefault="00521AB5" w:rsidP="00E40327">
      <w:pPr>
        <w:pStyle w:val="a9"/>
        <w:numPr>
          <w:ilvl w:val="0"/>
          <w:numId w:val="16"/>
        </w:numPr>
        <w:ind w:left="0" w:firstLine="284"/>
        <w:jc w:val="left"/>
        <w:rPr>
          <w:sz w:val="24"/>
          <w:szCs w:val="24"/>
        </w:rPr>
      </w:pPr>
      <w:r w:rsidRPr="00347477">
        <w:rPr>
          <w:sz w:val="24"/>
          <w:szCs w:val="24"/>
        </w:rPr>
        <w:t xml:space="preserve">при наличии вины </w:t>
      </w:r>
      <w:r w:rsidR="00474B67" w:rsidRPr="00347477">
        <w:rPr>
          <w:sz w:val="24"/>
          <w:szCs w:val="24"/>
        </w:rPr>
        <w:t>Потребителя</w:t>
      </w:r>
      <w:r w:rsidRPr="00347477">
        <w:rPr>
          <w:sz w:val="24"/>
          <w:szCs w:val="24"/>
        </w:rPr>
        <w:t>;</w:t>
      </w:r>
    </w:p>
    <w:p w:rsidR="00521AB5" w:rsidRPr="00347477" w:rsidRDefault="00521AB5" w:rsidP="00E40327">
      <w:pPr>
        <w:pStyle w:val="a9"/>
        <w:numPr>
          <w:ilvl w:val="0"/>
          <w:numId w:val="16"/>
        </w:numPr>
        <w:ind w:left="0" w:firstLine="284"/>
        <w:rPr>
          <w:sz w:val="24"/>
          <w:szCs w:val="24"/>
        </w:rPr>
      </w:pPr>
      <w:r w:rsidRPr="00347477">
        <w:rPr>
          <w:sz w:val="24"/>
          <w:szCs w:val="24"/>
        </w:rPr>
        <w:t xml:space="preserve">кратковременного снижения напряжения в системе электроснабжения </w:t>
      </w:r>
      <w:r w:rsidR="00163C2A" w:rsidRPr="00347477">
        <w:rPr>
          <w:sz w:val="24"/>
          <w:szCs w:val="24"/>
        </w:rPr>
        <w:t>Потребителя</w:t>
      </w:r>
      <w:r w:rsidR="00DC53CC" w:rsidRPr="00347477">
        <w:rPr>
          <w:sz w:val="24"/>
          <w:szCs w:val="24"/>
        </w:rPr>
        <w:t xml:space="preserve"> </w:t>
      </w:r>
      <w:r w:rsidRPr="00347477">
        <w:rPr>
          <w:sz w:val="24"/>
          <w:szCs w:val="24"/>
        </w:rPr>
        <w:t>в течение времени, обусловленного ГОСТ 32144-2013;</w:t>
      </w:r>
    </w:p>
    <w:p w:rsidR="00521AB5" w:rsidRPr="00347477" w:rsidRDefault="00521AB5" w:rsidP="00E40327">
      <w:pPr>
        <w:pStyle w:val="a9"/>
        <w:numPr>
          <w:ilvl w:val="0"/>
          <w:numId w:val="16"/>
        </w:numPr>
        <w:ind w:left="0" w:firstLine="284"/>
        <w:rPr>
          <w:sz w:val="24"/>
          <w:szCs w:val="24"/>
        </w:rPr>
      </w:pPr>
      <w:r w:rsidRPr="00347477">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347477">
        <w:rPr>
          <w:sz w:val="24"/>
          <w:szCs w:val="24"/>
        </w:rPr>
        <w:t>Потребителя</w:t>
      </w:r>
      <w:r w:rsidR="00DC53CC" w:rsidRPr="00347477">
        <w:rPr>
          <w:sz w:val="24"/>
          <w:szCs w:val="24"/>
        </w:rPr>
        <w:t xml:space="preserve"> </w:t>
      </w:r>
      <w:r w:rsidRPr="00347477">
        <w:rPr>
          <w:sz w:val="24"/>
          <w:szCs w:val="24"/>
        </w:rPr>
        <w:t>и автоматическим его включением;</w:t>
      </w:r>
    </w:p>
    <w:p w:rsidR="00521AB5" w:rsidRPr="00347477" w:rsidRDefault="00521AB5" w:rsidP="00E40327">
      <w:pPr>
        <w:pStyle w:val="a9"/>
        <w:numPr>
          <w:ilvl w:val="0"/>
          <w:numId w:val="16"/>
        </w:numPr>
        <w:ind w:left="0" w:firstLine="284"/>
        <w:rPr>
          <w:b/>
          <w:sz w:val="24"/>
          <w:szCs w:val="24"/>
        </w:rPr>
      </w:pPr>
      <w:r w:rsidRPr="00347477">
        <w:rPr>
          <w:sz w:val="24"/>
          <w:szCs w:val="24"/>
        </w:rPr>
        <w:t xml:space="preserve">ограничения или прекращения подачи энергии </w:t>
      </w:r>
      <w:r w:rsidR="004B0156" w:rsidRPr="00347477">
        <w:rPr>
          <w:sz w:val="24"/>
          <w:szCs w:val="24"/>
        </w:rPr>
        <w:t>Потребителю</w:t>
      </w:r>
      <w:r w:rsidRPr="00347477">
        <w:rPr>
          <w:sz w:val="24"/>
          <w:szCs w:val="24"/>
        </w:rPr>
        <w:t xml:space="preserve"> </w:t>
      </w:r>
      <w:r w:rsidR="008D59F2" w:rsidRPr="00347477">
        <w:rPr>
          <w:sz w:val="24"/>
          <w:szCs w:val="24"/>
        </w:rPr>
        <w:t>в случаях, предусмотренных действующим законодательством РФ</w:t>
      </w:r>
    </w:p>
    <w:p w:rsidR="00D2692B" w:rsidRPr="00347477" w:rsidRDefault="00E32823" w:rsidP="00D2692B">
      <w:pPr>
        <w:pStyle w:val="a9"/>
        <w:numPr>
          <w:ilvl w:val="1"/>
          <w:numId w:val="3"/>
        </w:numPr>
        <w:tabs>
          <w:tab w:val="clear" w:pos="786"/>
          <w:tab w:val="num" w:pos="993"/>
        </w:tabs>
        <w:ind w:left="0" w:firstLine="0"/>
        <w:rPr>
          <w:b/>
          <w:sz w:val="24"/>
          <w:szCs w:val="24"/>
        </w:rPr>
      </w:pPr>
      <w:r w:rsidRPr="00347477">
        <w:rPr>
          <w:rFonts w:hint="eastAsia"/>
          <w:sz w:val="24"/>
          <w:szCs w:val="24"/>
        </w:rPr>
        <w:lastRenderedPageBreak/>
        <w:t>Потребитель</w:t>
      </w:r>
      <w:r w:rsidR="00D2692B" w:rsidRPr="00347477">
        <w:rPr>
          <w:sz w:val="24"/>
          <w:szCs w:val="24"/>
        </w:rPr>
        <w:t xml:space="preserve"> </w:t>
      </w:r>
      <w:r w:rsidR="00D2692B" w:rsidRPr="00347477">
        <w:rPr>
          <w:rFonts w:hint="eastAsia"/>
          <w:sz w:val="24"/>
          <w:szCs w:val="24"/>
        </w:rPr>
        <w:t>в</w:t>
      </w:r>
      <w:r w:rsidR="00D2692B" w:rsidRPr="00347477">
        <w:rPr>
          <w:sz w:val="24"/>
          <w:szCs w:val="24"/>
        </w:rPr>
        <w:t xml:space="preserve"> </w:t>
      </w:r>
      <w:r w:rsidR="00D2692B" w:rsidRPr="00347477">
        <w:rPr>
          <w:rFonts w:hint="eastAsia"/>
          <w:sz w:val="24"/>
          <w:szCs w:val="24"/>
        </w:rPr>
        <w:t>соответствии</w:t>
      </w:r>
      <w:r w:rsidR="00D2692B" w:rsidRPr="00347477">
        <w:rPr>
          <w:sz w:val="24"/>
          <w:szCs w:val="24"/>
        </w:rPr>
        <w:t xml:space="preserve"> </w:t>
      </w:r>
      <w:r w:rsidR="00D2692B" w:rsidRPr="00347477">
        <w:rPr>
          <w:rFonts w:hint="eastAsia"/>
          <w:sz w:val="24"/>
          <w:szCs w:val="24"/>
        </w:rPr>
        <w:t>с</w:t>
      </w:r>
      <w:r w:rsidR="00D2692B" w:rsidRPr="00347477">
        <w:rPr>
          <w:sz w:val="24"/>
          <w:szCs w:val="24"/>
        </w:rPr>
        <w:t xml:space="preserve"> </w:t>
      </w:r>
      <w:r w:rsidR="00D2692B" w:rsidRPr="00347477">
        <w:rPr>
          <w:rFonts w:hint="eastAsia"/>
          <w:sz w:val="24"/>
          <w:szCs w:val="24"/>
        </w:rPr>
        <w:t>законодательством</w:t>
      </w:r>
      <w:r w:rsidR="00D2692B" w:rsidRPr="00347477">
        <w:rPr>
          <w:sz w:val="24"/>
          <w:szCs w:val="24"/>
        </w:rPr>
        <w:t xml:space="preserve"> </w:t>
      </w:r>
      <w:r w:rsidR="00D2692B" w:rsidRPr="00347477">
        <w:rPr>
          <w:rFonts w:hint="eastAsia"/>
          <w:sz w:val="24"/>
          <w:szCs w:val="24"/>
        </w:rPr>
        <w:t>РФ</w:t>
      </w:r>
      <w:r w:rsidR="00D2692B" w:rsidRPr="00347477">
        <w:rPr>
          <w:sz w:val="24"/>
          <w:szCs w:val="24"/>
        </w:rPr>
        <w:t xml:space="preserve"> </w:t>
      </w:r>
      <w:r w:rsidR="00D2692B" w:rsidRPr="00347477">
        <w:rPr>
          <w:rFonts w:hint="eastAsia"/>
          <w:sz w:val="24"/>
          <w:szCs w:val="24"/>
        </w:rPr>
        <w:t>обязан</w:t>
      </w:r>
      <w:r w:rsidR="00D2692B" w:rsidRPr="00347477">
        <w:rPr>
          <w:sz w:val="24"/>
          <w:szCs w:val="24"/>
        </w:rPr>
        <w:t xml:space="preserve"> </w:t>
      </w:r>
      <w:r w:rsidR="00D2692B" w:rsidRPr="00347477">
        <w:rPr>
          <w:rFonts w:hint="eastAsia"/>
          <w:sz w:val="24"/>
          <w:szCs w:val="24"/>
        </w:rPr>
        <w:t>возместить</w:t>
      </w:r>
      <w:r w:rsidR="00D2692B" w:rsidRPr="00347477">
        <w:rPr>
          <w:sz w:val="24"/>
          <w:szCs w:val="24"/>
        </w:rPr>
        <w:t xml:space="preserve"> </w:t>
      </w:r>
      <w:r w:rsidR="00D2692B" w:rsidRPr="00347477">
        <w:rPr>
          <w:rFonts w:hint="eastAsia"/>
          <w:sz w:val="24"/>
          <w:szCs w:val="24"/>
        </w:rPr>
        <w:t>Сетевой</w:t>
      </w:r>
      <w:r w:rsidR="00D2692B" w:rsidRPr="00347477">
        <w:rPr>
          <w:sz w:val="24"/>
          <w:szCs w:val="24"/>
        </w:rPr>
        <w:t xml:space="preserve"> </w:t>
      </w:r>
      <w:r w:rsidR="00D2692B" w:rsidRPr="00347477">
        <w:rPr>
          <w:rFonts w:hint="eastAsia"/>
          <w:sz w:val="24"/>
          <w:szCs w:val="24"/>
        </w:rPr>
        <w:t>организации</w:t>
      </w:r>
      <w:r w:rsidR="00D2692B" w:rsidRPr="00347477">
        <w:rPr>
          <w:sz w:val="24"/>
          <w:szCs w:val="24"/>
        </w:rPr>
        <w:t xml:space="preserve"> (</w:t>
      </w:r>
      <w:r w:rsidR="00D2692B" w:rsidRPr="00347477">
        <w:rPr>
          <w:rFonts w:hint="eastAsia"/>
          <w:sz w:val="24"/>
          <w:szCs w:val="24"/>
        </w:rPr>
        <w:t>Гарантирующему</w:t>
      </w:r>
      <w:r w:rsidR="00D2692B" w:rsidRPr="00347477">
        <w:rPr>
          <w:sz w:val="24"/>
          <w:szCs w:val="24"/>
        </w:rPr>
        <w:t xml:space="preserve"> </w:t>
      </w:r>
      <w:r w:rsidR="00D2692B" w:rsidRPr="00347477">
        <w:rPr>
          <w:rFonts w:hint="eastAsia"/>
          <w:sz w:val="24"/>
          <w:szCs w:val="24"/>
        </w:rPr>
        <w:t>поставщику</w:t>
      </w:r>
      <w:r w:rsidR="00D2692B" w:rsidRPr="00347477">
        <w:rPr>
          <w:sz w:val="24"/>
          <w:szCs w:val="24"/>
        </w:rPr>
        <w:t xml:space="preserve">) </w:t>
      </w:r>
      <w:r w:rsidR="00D2692B" w:rsidRPr="00347477">
        <w:rPr>
          <w:rFonts w:hint="eastAsia"/>
          <w:sz w:val="24"/>
          <w:szCs w:val="24"/>
        </w:rPr>
        <w:t>убытки</w:t>
      </w:r>
      <w:r w:rsidR="00D2692B" w:rsidRPr="00347477">
        <w:rPr>
          <w:sz w:val="24"/>
          <w:szCs w:val="24"/>
        </w:rPr>
        <w:t xml:space="preserve">, </w:t>
      </w:r>
      <w:r w:rsidR="00D2692B" w:rsidRPr="00347477">
        <w:rPr>
          <w:rFonts w:hint="eastAsia"/>
          <w:sz w:val="24"/>
          <w:szCs w:val="24"/>
        </w:rPr>
        <w:t>причиненные</w:t>
      </w:r>
      <w:r w:rsidR="00D2692B" w:rsidRPr="00347477">
        <w:rPr>
          <w:sz w:val="24"/>
          <w:szCs w:val="24"/>
        </w:rPr>
        <w:t xml:space="preserve"> </w:t>
      </w:r>
      <w:r w:rsidR="00D2692B" w:rsidRPr="00347477">
        <w:rPr>
          <w:rFonts w:hint="eastAsia"/>
          <w:sz w:val="24"/>
          <w:szCs w:val="24"/>
        </w:rPr>
        <w:t>неисполнением</w:t>
      </w:r>
      <w:r w:rsidR="00D2692B" w:rsidRPr="00347477">
        <w:rPr>
          <w:sz w:val="24"/>
          <w:szCs w:val="24"/>
        </w:rPr>
        <w:t xml:space="preserve"> </w:t>
      </w:r>
      <w:r w:rsidR="00D2692B" w:rsidRPr="00347477">
        <w:rPr>
          <w:rFonts w:hint="eastAsia"/>
          <w:sz w:val="24"/>
          <w:szCs w:val="24"/>
        </w:rPr>
        <w:t>или</w:t>
      </w:r>
      <w:r w:rsidR="00D2692B" w:rsidRPr="00347477">
        <w:rPr>
          <w:sz w:val="24"/>
          <w:szCs w:val="24"/>
        </w:rPr>
        <w:t xml:space="preserve"> </w:t>
      </w:r>
      <w:r w:rsidR="00D2692B" w:rsidRPr="00347477">
        <w:rPr>
          <w:rFonts w:hint="eastAsia"/>
          <w:sz w:val="24"/>
          <w:szCs w:val="24"/>
        </w:rPr>
        <w:t>ненадлежащим</w:t>
      </w:r>
      <w:r w:rsidR="00D2692B" w:rsidRPr="00347477">
        <w:rPr>
          <w:sz w:val="24"/>
          <w:szCs w:val="24"/>
        </w:rPr>
        <w:t xml:space="preserve"> </w:t>
      </w:r>
      <w:r w:rsidR="00D2692B" w:rsidRPr="00347477">
        <w:rPr>
          <w:rFonts w:hint="eastAsia"/>
          <w:sz w:val="24"/>
          <w:szCs w:val="24"/>
        </w:rPr>
        <w:t>исполнением</w:t>
      </w:r>
      <w:r w:rsidR="00D2692B" w:rsidRPr="00347477">
        <w:rPr>
          <w:sz w:val="24"/>
          <w:szCs w:val="24"/>
        </w:rPr>
        <w:t xml:space="preserve"> </w:t>
      </w:r>
      <w:r w:rsidR="00D2692B" w:rsidRPr="00347477">
        <w:rPr>
          <w:rFonts w:hint="eastAsia"/>
          <w:sz w:val="24"/>
          <w:szCs w:val="24"/>
        </w:rPr>
        <w:t>обязанностей</w:t>
      </w:r>
      <w:r w:rsidR="00D2692B" w:rsidRPr="00347477">
        <w:rPr>
          <w:sz w:val="24"/>
          <w:szCs w:val="24"/>
        </w:rPr>
        <w:t xml:space="preserve"> </w:t>
      </w:r>
      <w:r w:rsidR="00D2692B" w:rsidRPr="00347477">
        <w:rPr>
          <w:rFonts w:hint="eastAsia"/>
          <w:sz w:val="24"/>
          <w:szCs w:val="24"/>
        </w:rPr>
        <w:t>по</w:t>
      </w:r>
      <w:r w:rsidR="00D2692B" w:rsidRPr="00347477">
        <w:rPr>
          <w:sz w:val="24"/>
          <w:szCs w:val="24"/>
        </w:rPr>
        <w:t xml:space="preserve"> </w:t>
      </w:r>
      <w:r w:rsidR="00D2692B" w:rsidRPr="00347477">
        <w:rPr>
          <w:rFonts w:hint="eastAsia"/>
          <w:sz w:val="24"/>
          <w:szCs w:val="24"/>
        </w:rPr>
        <w:t>обеспечению</w:t>
      </w:r>
      <w:r w:rsidR="00D2692B" w:rsidRPr="00347477">
        <w:rPr>
          <w:sz w:val="24"/>
          <w:szCs w:val="24"/>
        </w:rPr>
        <w:t xml:space="preserve"> </w:t>
      </w:r>
      <w:r w:rsidR="00D2692B" w:rsidRPr="00347477">
        <w:rPr>
          <w:rFonts w:hint="eastAsia"/>
          <w:sz w:val="24"/>
          <w:szCs w:val="24"/>
        </w:rPr>
        <w:t>сохранности</w:t>
      </w:r>
      <w:r w:rsidR="00D2692B" w:rsidRPr="00347477">
        <w:rPr>
          <w:sz w:val="24"/>
          <w:szCs w:val="24"/>
        </w:rPr>
        <w:t xml:space="preserve"> </w:t>
      </w:r>
      <w:r w:rsidR="00D2692B" w:rsidRPr="00347477">
        <w:rPr>
          <w:rFonts w:hint="eastAsia"/>
          <w:sz w:val="24"/>
          <w:szCs w:val="24"/>
        </w:rPr>
        <w:t>и</w:t>
      </w:r>
      <w:r w:rsidR="00D2692B" w:rsidRPr="00347477">
        <w:rPr>
          <w:sz w:val="24"/>
          <w:szCs w:val="24"/>
        </w:rPr>
        <w:t xml:space="preserve"> </w:t>
      </w:r>
      <w:r w:rsidR="00D2692B" w:rsidRPr="00347477">
        <w:rPr>
          <w:rFonts w:hint="eastAsia"/>
          <w:sz w:val="24"/>
          <w:szCs w:val="24"/>
        </w:rPr>
        <w:t>целостности</w:t>
      </w:r>
      <w:r w:rsidR="00D2692B" w:rsidRPr="00347477">
        <w:rPr>
          <w:sz w:val="24"/>
          <w:szCs w:val="24"/>
        </w:rPr>
        <w:t xml:space="preserve"> </w:t>
      </w:r>
      <w:r w:rsidR="00D2692B" w:rsidRPr="00347477">
        <w:rPr>
          <w:rFonts w:hint="eastAsia"/>
          <w:sz w:val="24"/>
          <w:szCs w:val="24"/>
        </w:rPr>
        <w:t>установленных</w:t>
      </w:r>
      <w:r w:rsidR="00D2692B" w:rsidRPr="00347477">
        <w:rPr>
          <w:sz w:val="24"/>
          <w:szCs w:val="24"/>
        </w:rPr>
        <w:t xml:space="preserve"> </w:t>
      </w:r>
      <w:r w:rsidR="00D2692B" w:rsidRPr="00347477">
        <w:rPr>
          <w:rFonts w:hint="eastAsia"/>
          <w:sz w:val="24"/>
          <w:szCs w:val="24"/>
        </w:rPr>
        <w:t>Сетевой</w:t>
      </w:r>
      <w:r w:rsidR="00D2692B" w:rsidRPr="00347477">
        <w:rPr>
          <w:sz w:val="24"/>
          <w:szCs w:val="24"/>
        </w:rPr>
        <w:t xml:space="preserve"> </w:t>
      </w:r>
      <w:r w:rsidR="00D2692B" w:rsidRPr="00347477">
        <w:rPr>
          <w:rFonts w:hint="eastAsia"/>
          <w:sz w:val="24"/>
          <w:szCs w:val="24"/>
        </w:rPr>
        <w:t>организацией</w:t>
      </w:r>
      <w:r w:rsidR="00D2692B" w:rsidRPr="00347477">
        <w:rPr>
          <w:sz w:val="24"/>
          <w:szCs w:val="24"/>
        </w:rPr>
        <w:t xml:space="preserve"> (</w:t>
      </w:r>
      <w:r w:rsidR="00D2692B" w:rsidRPr="00347477">
        <w:rPr>
          <w:rFonts w:hint="eastAsia"/>
          <w:sz w:val="24"/>
          <w:szCs w:val="24"/>
        </w:rPr>
        <w:t>Гарантирующим</w:t>
      </w:r>
      <w:r w:rsidR="00D2692B" w:rsidRPr="00347477">
        <w:rPr>
          <w:sz w:val="24"/>
          <w:szCs w:val="24"/>
        </w:rPr>
        <w:t xml:space="preserve"> </w:t>
      </w:r>
      <w:r w:rsidR="00D2692B" w:rsidRPr="00347477">
        <w:rPr>
          <w:rFonts w:hint="eastAsia"/>
          <w:sz w:val="24"/>
          <w:szCs w:val="24"/>
        </w:rPr>
        <w:t>поставщиком</w:t>
      </w:r>
      <w:r w:rsidR="00D2692B" w:rsidRPr="00347477">
        <w:rPr>
          <w:sz w:val="24"/>
          <w:szCs w:val="24"/>
        </w:rPr>
        <w:t xml:space="preserve">) </w:t>
      </w:r>
      <w:r w:rsidR="00D2692B" w:rsidRPr="00347477">
        <w:rPr>
          <w:rFonts w:hint="eastAsia"/>
          <w:sz w:val="24"/>
          <w:szCs w:val="24"/>
        </w:rPr>
        <w:t>приборов</w:t>
      </w:r>
      <w:r w:rsidR="00D2692B" w:rsidRPr="00347477">
        <w:rPr>
          <w:sz w:val="24"/>
          <w:szCs w:val="24"/>
        </w:rPr>
        <w:t xml:space="preserve"> </w:t>
      </w:r>
      <w:r w:rsidR="00D2692B" w:rsidRPr="00347477">
        <w:rPr>
          <w:rFonts w:hint="eastAsia"/>
          <w:sz w:val="24"/>
          <w:szCs w:val="24"/>
        </w:rPr>
        <w:t>учета</w:t>
      </w:r>
      <w:r w:rsidR="00D2692B" w:rsidRPr="00347477">
        <w:rPr>
          <w:sz w:val="24"/>
          <w:szCs w:val="24"/>
        </w:rPr>
        <w:t xml:space="preserve"> </w:t>
      </w:r>
      <w:r w:rsidR="00D2692B" w:rsidRPr="00347477">
        <w:rPr>
          <w:rFonts w:hint="eastAsia"/>
          <w:sz w:val="24"/>
          <w:szCs w:val="24"/>
        </w:rPr>
        <w:t>и</w:t>
      </w:r>
      <w:r w:rsidR="00D2692B" w:rsidRPr="00347477">
        <w:rPr>
          <w:sz w:val="24"/>
          <w:szCs w:val="24"/>
        </w:rPr>
        <w:t xml:space="preserve"> (</w:t>
      </w:r>
      <w:r w:rsidR="00D2692B" w:rsidRPr="00347477">
        <w:rPr>
          <w:rFonts w:hint="eastAsia"/>
          <w:sz w:val="24"/>
          <w:szCs w:val="24"/>
        </w:rPr>
        <w:t>или</w:t>
      </w:r>
      <w:r w:rsidR="00D2692B" w:rsidRPr="00347477">
        <w:rPr>
          <w:sz w:val="24"/>
          <w:szCs w:val="24"/>
        </w:rPr>
        <w:t xml:space="preserve">) </w:t>
      </w:r>
      <w:r w:rsidR="00D2692B" w:rsidRPr="00347477">
        <w:rPr>
          <w:rFonts w:hint="eastAsia"/>
          <w:sz w:val="24"/>
          <w:szCs w:val="24"/>
        </w:rPr>
        <w:t>иного</w:t>
      </w:r>
      <w:r w:rsidR="00D2692B" w:rsidRPr="00347477">
        <w:rPr>
          <w:sz w:val="24"/>
          <w:szCs w:val="24"/>
        </w:rPr>
        <w:t xml:space="preserve"> </w:t>
      </w:r>
      <w:r w:rsidR="00D2692B" w:rsidRPr="00347477">
        <w:rPr>
          <w:rFonts w:hint="eastAsia"/>
          <w:sz w:val="24"/>
          <w:szCs w:val="24"/>
        </w:rPr>
        <w:t>оборудования</w:t>
      </w:r>
      <w:r w:rsidR="00D2692B" w:rsidRPr="00347477">
        <w:rPr>
          <w:sz w:val="24"/>
          <w:szCs w:val="24"/>
        </w:rPr>
        <w:t xml:space="preserve">, </w:t>
      </w:r>
      <w:r w:rsidR="00D2692B" w:rsidRPr="00347477">
        <w:rPr>
          <w:rFonts w:hint="eastAsia"/>
          <w:sz w:val="24"/>
          <w:szCs w:val="24"/>
        </w:rPr>
        <w:t>которые</w:t>
      </w:r>
      <w:r w:rsidR="00D2692B" w:rsidRPr="00347477">
        <w:rPr>
          <w:sz w:val="24"/>
          <w:szCs w:val="24"/>
        </w:rPr>
        <w:t xml:space="preserve"> </w:t>
      </w:r>
      <w:r w:rsidR="00D2692B" w:rsidRPr="00347477">
        <w:rPr>
          <w:rFonts w:hint="eastAsia"/>
          <w:sz w:val="24"/>
          <w:szCs w:val="24"/>
        </w:rPr>
        <w:t>используются</w:t>
      </w:r>
      <w:r w:rsidR="00D2692B" w:rsidRPr="00347477">
        <w:rPr>
          <w:sz w:val="24"/>
          <w:szCs w:val="24"/>
        </w:rPr>
        <w:t xml:space="preserve"> </w:t>
      </w:r>
      <w:r w:rsidR="00D2692B" w:rsidRPr="00347477">
        <w:rPr>
          <w:rFonts w:hint="eastAsia"/>
          <w:sz w:val="24"/>
          <w:szCs w:val="24"/>
        </w:rPr>
        <w:t>для</w:t>
      </w:r>
      <w:r w:rsidR="00D2692B" w:rsidRPr="00347477">
        <w:rPr>
          <w:sz w:val="24"/>
          <w:szCs w:val="24"/>
        </w:rPr>
        <w:t xml:space="preserve"> </w:t>
      </w:r>
      <w:r w:rsidR="00D2692B" w:rsidRPr="00347477">
        <w:rPr>
          <w:rFonts w:hint="eastAsia"/>
          <w:sz w:val="24"/>
          <w:szCs w:val="24"/>
        </w:rPr>
        <w:t>обеспечения</w:t>
      </w:r>
      <w:r w:rsidR="00D2692B" w:rsidRPr="00347477">
        <w:rPr>
          <w:sz w:val="24"/>
          <w:szCs w:val="24"/>
        </w:rPr>
        <w:t xml:space="preserve"> </w:t>
      </w:r>
      <w:r w:rsidR="00D2692B" w:rsidRPr="00347477">
        <w:rPr>
          <w:rFonts w:hint="eastAsia"/>
          <w:sz w:val="24"/>
          <w:szCs w:val="24"/>
        </w:rPr>
        <w:t>коммерческого</w:t>
      </w:r>
      <w:r w:rsidR="00D2692B" w:rsidRPr="00347477">
        <w:rPr>
          <w:sz w:val="24"/>
          <w:szCs w:val="24"/>
        </w:rPr>
        <w:t xml:space="preserve"> </w:t>
      </w:r>
      <w:r w:rsidR="00D2692B" w:rsidRPr="00347477">
        <w:rPr>
          <w:rFonts w:hint="eastAsia"/>
          <w:sz w:val="24"/>
          <w:szCs w:val="24"/>
        </w:rPr>
        <w:t>учета</w:t>
      </w:r>
      <w:r w:rsidR="00D2692B" w:rsidRPr="00347477">
        <w:rPr>
          <w:sz w:val="24"/>
          <w:szCs w:val="24"/>
        </w:rPr>
        <w:t xml:space="preserve"> </w:t>
      </w:r>
      <w:r w:rsidR="00D2692B" w:rsidRPr="00347477">
        <w:rPr>
          <w:rFonts w:hint="eastAsia"/>
          <w:sz w:val="24"/>
          <w:szCs w:val="24"/>
        </w:rPr>
        <w:t>электрической</w:t>
      </w:r>
      <w:r w:rsidR="00D2692B" w:rsidRPr="00347477">
        <w:rPr>
          <w:sz w:val="24"/>
          <w:szCs w:val="24"/>
        </w:rPr>
        <w:t xml:space="preserve"> </w:t>
      </w:r>
      <w:r w:rsidR="00D2692B" w:rsidRPr="00347477">
        <w:rPr>
          <w:rFonts w:hint="eastAsia"/>
          <w:sz w:val="24"/>
          <w:szCs w:val="24"/>
        </w:rPr>
        <w:t>энергии</w:t>
      </w:r>
      <w:r w:rsidR="00D2692B" w:rsidRPr="00347477">
        <w:rPr>
          <w:sz w:val="24"/>
          <w:szCs w:val="24"/>
        </w:rPr>
        <w:t xml:space="preserve"> (</w:t>
      </w:r>
      <w:r w:rsidR="00D2692B" w:rsidRPr="00347477">
        <w:rPr>
          <w:rFonts w:hint="eastAsia"/>
          <w:sz w:val="24"/>
          <w:szCs w:val="24"/>
        </w:rPr>
        <w:t>мощности</w:t>
      </w:r>
      <w:r w:rsidR="00D2692B" w:rsidRPr="00347477">
        <w:rPr>
          <w:sz w:val="24"/>
          <w:szCs w:val="24"/>
        </w:rPr>
        <w:t>).</w:t>
      </w:r>
    </w:p>
    <w:p w:rsidR="00521AB5" w:rsidRPr="00347477" w:rsidRDefault="00521AB5" w:rsidP="00E40327">
      <w:pPr>
        <w:pStyle w:val="aa"/>
        <w:widowControl w:val="0"/>
        <w:numPr>
          <w:ilvl w:val="0"/>
          <w:numId w:val="5"/>
        </w:numPr>
        <w:spacing w:before="120" w:after="120"/>
        <w:rPr>
          <w:sz w:val="24"/>
          <w:szCs w:val="24"/>
        </w:rPr>
      </w:pPr>
      <w:r w:rsidRPr="00347477">
        <w:rPr>
          <w:sz w:val="24"/>
          <w:szCs w:val="24"/>
        </w:rPr>
        <w:t xml:space="preserve">СРОК ДЕЙСТВИЯ, РАСТОРЖЕНИЕ </w:t>
      </w:r>
      <w:r w:rsidR="00697512" w:rsidRPr="00347477">
        <w:rPr>
          <w:sz w:val="24"/>
          <w:szCs w:val="24"/>
        </w:rPr>
        <w:t>ДОГОВОР</w:t>
      </w:r>
      <w:r w:rsidRPr="00347477">
        <w:rPr>
          <w:sz w:val="24"/>
          <w:szCs w:val="24"/>
        </w:rPr>
        <w:t>А</w:t>
      </w:r>
    </w:p>
    <w:p w:rsidR="00521AB5" w:rsidRPr="00347477" w:rsidRDefault="00521AB5" w:rsidP="00E40327">
      <w:pPr>
        <w:pStyle w:val="ab"/>
        <w:numPr>
          <w:ilvl w:val="1"/>
          <w:numId w:val="5"/>
        </w:numPr>
        <w:tabs>
          <w:tab w:val="clear" w:pos="360"/>
          <w:tab w:val="num" w:pos="0"/>
        </w:tabs>
        <w:ind w:left="0" w:firstLine="0"/>
        <w:rPr>
          <w:szCs w:val="24"/>
        </w:rPr>
      </w:pPr>
      <w:r w:rsidRPr="00347477">
        <w:rPr>
          <w:szCs w:val="24"/>
        </w:rPr>
        <w:t xml:space="preserve">Настоящий </w:t>
      </w:r>
      <w:r w:rsidR="00697512" w:rsidRPr="00347477">
        <w:rPr>
          <w:szCs w:val="24"/>
        </w:rPr>
        <w:t>договор</w:t>
      </w:r>
      <w:r w:rsidRPr="00347477">
        <w:rPr>
          <w:szCs w:val="24"/>
        </w:rPr>
        <w:t xml:space="preserve"> вступает в силу с 00 часов 00 минут московского времени _________ и </w:t>
      </w:r>
      <w:r w:rsidR="005C7F1C" w:rsidRPr="00347477">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347477">
        <w:rPr>
          <w:rStyle w:val="af7"/>
          <w:b w:val="0"/>
          <w:szCs w:val="24"/>
        </w:rPr>
        <w:t xml:space="preserve">в </w:t>
      </w:r>
      <w:r w:rsidR="00B06642" w:rsidRPr="00347477">
        <w:rPr>
          <w:rStyle w:val="af7"/>
          <w:b w:val="0"/>
          <w:szCs w:val="24"/>
        </w:rPr>
        <w:t>настоящем договоре</w:t>
      </w:r>
      <w:r w:rsidR="005C7F1C" w:rsidRPr="00347477">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347477">
        <w:rPr>
          <w:szCs w:val="24"/>
        </w:rPr>
        <w:t>.</w:t>
      </w:r>
    </w:p>
    <w:p w:rsidR="00D1003B" w:rsidRPr="00347477" w:rsidRDefault="00D1003B" w:rsidP="00D1003B">
      <w:pPr>
        <w:pStyle w:val="a9"/>
        <w:numPr>
          <w:ilvl w:val="1"/>
          <w:numId w:val="5"/>
        </w:numPr>
        <w:tabs>
          <w:tab w:val="clear" w:pos="360"/>
          <w:tab w:val="num" w:pos="567"/>
          <w:tab w:val="left" w:pos="993"/>
        </w:tabs>
        <w:ind w:left="0" w:firstLine="0"/>
        <w:rPr>
          <w:bCs/>
          <w:sz w:val="24"/>
          <w:szCs w:val="24"/>
        </w:rPr>
      </w:pPr>
      <w:r w:rsidRPr="00347477">
        <w:rPr>
          <w:bCs/>
          <w:sz w:val="24"/>
          <w:szCs w:val="24"/>
        </w:rPr>
        <w:t>Исполнение обязательств Гарантирующего поставщика по настоящему договору в отношении энергопринимающего устройства</w:t>
      </w:r>
      <w:r w:rsidR="0064684B" w:rsidRPr="00347477">
        <w:rPr>
          <w:bCs/>
          <w:sz w:val="24"/>
          <w:szCs w:val="24"/>
        </w:rPr>
        <w:t xml:space="preserve"> Потребителя</w:t>
      </w:r>
      <w:r w:rsidRPr="00347477">
        <w:rPr>
          <w:bCs/>
          <w:sz w:val="24"/>
          <w:szCs w:val="24"/>
        </w:rPr>
        <w:t xml:space="preserve"> осуществляется, начиная с указанных в настоящем договоре даты и времени, но не ранее:</w:t>
      </w:r>
    </w:p>
    <w:p w:rsidR="00C43BEF" w:rsidRPr="00347477" w:rsidRDefault="00D1003B" w:rsidP="00D1003B">
      <w:pPr>
        <w:pStyle w:val="a9"/>
        <w:ind w:firstLine="567"/>
        <w:rPr>
          <w:bCs/>
          <w:sz w:val="24"/>
          <w:szCs w:val="24"/>
        </w:rPr>
      </w:pPr>
      <w:r w:rsidRPr="00347477">
        <w:rPr>
          <w:bCs/>
          <w:sz w:val="24"/>
          <w:szCs w:val="24"/>
        </w:rPr>
        <w:t xml:space="preserve">- </w:t>
      </w:r>
      <w:r w:rsidR="00BA44AA" w:rsidRPr="00347477">
        <w:rPr>
          <w:sz w:val="24"/>
          <w:szCs w:val="24"/>
        </w:rPr>
        <w:t>даты и времени заключения Потребителем с сетевой организацией договора оказания услуг по передаче электрической энергии и даты, и времени начала предоставления данных услуг</w:t>
      </w:r>
      <w:r w:rsidRPr="00347477">
        <w:rPr>
          <w:bCs/>
          <w:sz w:val="24"/>
          <w:szCs w:val="24"/>
        </w:rPr>
        <w:t xml:space="preserve">. </w:t>
      </w:r>
    </w:p>
    <w:p w:rsidR="00D1003B" w:rsidRPr="00347477" w:rsidRDefault="00D1003B" w:rsidP="00D1003B">
      <w:pPr>
        <w:pStyle w:val="a9"/>
        <w:ind w:firstLine="567"/>
        <w:rPr>
          <w:bCs/>
          <w:sz w:val="24"/>
          <w:szCs w:val="24"/>
        </w:rPr>
      </w:pPr>
      <w:r w:rsidRPr="00347477">
        <w:rPr>
          <w:bCs/>
          <w:sz w:val="24"/>
          <w:szCs w:val="24"/>
        </w:rPr>
        <w:t xml:space="preserve">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6B484E" w:rsidRDefault="00D1003B" w:rsidP="00D1003B">
      <w:pPr>
        <w:pStyle w:val="a9"/>
        <w:tabs>
          <w:tab w:val="left" w:pos="993"/>
        </w:tabs>
        <w:ind w:firstLine="567"/>
        <w:rPr>
          <w:bCs/>
          <w:sz w:val="24"/>
          <w:szCs w:val="24"/>
        </w:rPr>
      </w:pPr>
      <w:r w:rsidRPr="00347477">
        <w:rPr>
          <w:bCs/>
          <w:sz w:val="24"/>
          <w:szCs w:val="24"/>
        </w:rPr>
        <w:t xml:space="preserve">-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w:t>
      </w:r>
      <w:r w:rsidRPr="006B484E">
        <w:rPr>
          <w:bCs/>
          <w:sz w:val="24"/>
          <w:szCs w:val="24"/>
        </w:rPr>
        <w:t>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6B484E">
        <w:rPr>
          <w:bCs/>
          <w:i/>
          <w:sz w:val="24"/>
          <w:szCs w:val="24"/>
        </w:rPr>
        <w:t xml:space="preserve"> </w:t>
      </w:r>
    </w:p>
    <w:p w:rsidR="004F40CD" w:rsidRPr="006B484E" w:rsidRDefault="00D1003B" w:rsidP="00D1003B">
      <w:pPr>
        <w:pStyle w:val="ab"/>
        <w:ind w:firstLine="567"/>
        <w:rPr>
          <w:bCs/>
          <w:szCs w:val="24"/>
        </w:rPr>
      </w:pPr>
      <w:r w:rsidRPr="006B484E">
        <w:rPr>
          <w:b/>
          <w:bCs/>
          <w:szCs w:val="24"/>
        </w:rPr>
        <w:t xml:space="preserve">- </w:t>
      </w:r>
      <w:r w:rsidR="001C0F13" w:rsidRPr="006B484E">
        <w:rPr>
          <w:bCs/>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предусмотренных пунктами </w:t>
      </w:r>
      <w:hyperlink r:id="rId12" w:history="1">
        <w:r w:rsidR="001C0F13" w:rsidRPr="006B484E">
          <w:rPr>
            <w:szCs w:val="24"/>
          </w:rPr>
          <w:t>12(1)</w:t>
        </w:r>
      </w:hyperlink>
      <w:r w:rsidR="001C0F13" w:rsidRPr="006B484E">
        <w:rPr>
          <w:szCs w:val="24"/>
        </w:rPr>
        <w:t xml:space="preserve">, </w:t>
      </w:r>
      <w:hyperlink r:id="rId13" w:history="1">
        <w:r w:rsidR="001C0F13" w:rsidRPr="006B484E">
          <w:rPr>
            <w:szCs w:val="24"/>
          </w:rPr>
          <w:t>13(2)</w:t>
        </w:r>
      </w:hyperlink>
      <w:r w:rsidR="001C0F13" w:rsidRPr="006B484E">
        <w:rPr>
          <w:szCs w:val="24"/>
        </w:rPr>
        <w:t xml:space="preserve"> - </w:t>
      </w:r>
      <w:hyperlink r:id="rId14" w:history="1">
        <w:r w:rsidR="001C0F13" w:rsidRPr="006B484E">
          <w:rPr>
            <w:szCs w:val="24"/>
          </w:rPr>
          <w:t>13(5)</w:t>
        </w:r>
      </w:hyperlink>
      <w:r w:rsidR="001C0F13" w:rsidRPr="006B484E">
        <w:rPr>
          <w:szCs w:val="24"/>
        </w:rPr>
        <w:t xml:space="preserve"> и </w:t>
      </w:r>
      <w:hyperlink r:id="rId15" w:history="1">
        <w:r w:rsidR="001C0F13" w:rsidRPr="006B484E">
          <w:rPr>
            <w:szCs w:val="24"/>
          </w:rPr>
          <w:t>14</w:t>
        </w:r>
      </w:hyperlink>
      <w:r w:rsidR="001C0F13" w:rsidRPr="006B484E">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1C0F13" w:rsidRPr="006B484E">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1C0F13" w:rsidRPr="006B484E">
        <w:rPr>
          <w:bCs/>
          <w:szCs w:val="24"/>
        </w:rPr>
        <w:t xml:space="preserve"> в личном кабинете Потребителя акта об осуществлении технологического присоединения</w:t>
      </w:r>
      <w:r w:rsidR="001C0F13" w:rsidRPr="006B484E">
        <w:rPr>
          <w:szCs w:val="24"/>
        </w:rPr>
        <w:t xml:space="preserve"> (уведомления об обеспечении сетевой организацией возможности присоединения к электрическим сетям)</w:t>
      </w:r>
      <w:r w:rsidR="001C0F13" w:rsidRPr="006B484E">
        <w:rPr>
          <w:bCs/>
          <w:szCs w:val="24"/>
        </w:rPr>
        <w:t xml:space="preserve">, подписанного со стороны сетевой организации, </w:t>
      </w:r>
      <w:r w:rsidR="001C0F13" w:rsidRPr="006B484E">
        <w:rPr>
          <w:szCs w:val="24"/>
        </w:rPr>
        <w:t>но не ранее совершения Потребителем действий, свидетельствующих о начале фактического потребления электрической энергии</w:t>
      </w:r>
      <w:r w:rsidRPr="006B484E">
        <w:rPr>
          <w:bCs/>
          <w:szCs w:val="24"/>
        </w:rPr>
        <w:t>.</w:t>
      </w:r>
    </w:p>
    <w:p w:rsidR="00DB6B32" w:rsidRPr="00347477" w:rsidRDefault="00DB6B32" w:rsidP="00D1003B">
      <w:pPr>
        <w:pStyle w:val="ab"/>
        <w:ind w:firstLine="567"/>
        <w:rPr>
          <w:szCs w:val="24"/>
        </w:rPr>
      </w:pPr>
      <w:r w:rsidRPr="006B484E">
        <w:rPr>
          <w:szCs w:val="24"/>
        </w:rPr>
        <w:t xml:space="preserve">В случае если на момент подписания настоящего договора </w:t>
      </w:r>
      <w:r w:rsidR="00E20570" w:rsidRPr="006B484E">
        <w:rPr>
          <w:szCs w:val="24"/>
        </w:rPr>
        <w:t>Потребителем</w:t>
      </w:r>
      <w:r w:rsidRPr="006B484E">
        <w:rPr>
          <w:szCs w:val="24"/>
        </w:rPr>
        <w:t xml:space="preserve"> не урегулированы отношения по передаче электрической энергии</w:t>
      </w:r>
      <w:r w:rsidRPr="00347477">
        <w:rPr>
          <w:szCs w:val="24"/>
        </w:rPr>
        <w:t xml:space="preserve">, </w:t>
      </w:r>
      <w:r w:rsidR="00E32823" w:rsidRPr="00347477">
        <w:rPr>
          <w:szCs w:val="24"/>
        </w:rPr>
        <w:t>Потребитель</w:t>
      </w:r>
      <w:r w:rsidRPr="00347477">
        <w:rPr>
          <w:szCs w:val="24"/>
        </w:rPr>
        <w:t xml:space="preserve"> обязан в течение трех рабочих дней с даты заключения соответс</w:t>
      </w:r>
      <w:bookmarkStart w:id="1" w:name="_GoBack"/>
      <w:bookmarkEnd w:id="1"/>
      <w:r w:rsidRPr="00347477">
        <w:rPr>
          <w:szCs w:val="24"/>
        </w:rPr>
        <w:t xml:space="preserve">твующего договора с Сетевой организацией письменно уведомить Гарантирующего поставщика о дате вступления договора оказания </w:t>
      </w:r>
      <w:r w:rsidRPr="00347477">
        <w:rPr>
          <w:szCs w:val="24"/>
        </w:rPr>
        <w:lastRenderedPageBreak/>
        <w:t>услуг по передаче электрической энергии в силу с приложением заверенной копии договора или выписки из него, содержащей сведения о сроках начала и окончания оказания услуг по передаче электрической энергии по каждой точке поставки по настоящему договору.</w:t>
      </w:r>
    </w:p>
    <w:p w:rsidR="008E51D4" w:rsidRPr="00347477"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47477">
        <w:rPr>
          <w:rStyle w:val="af7"/>
          <w:b w:val="0"/>
          <w:sz w:val="24"/>
          <w:szCs w:val="24"/>
        </w:rPr>
        <w:t>Настоящий договор может быть расторгнут:</w:t>
      </w:r>
    </w:p>
    <w:p w:rsidR="008E51D4" w:rsidRPr="0034747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 xml:space="preserve">а) по соглашению Сторон; </w:t>
      </w:r>
    </w:p>
    <w:p w:rsidR="008E51D4" w:rsidRPr="0034747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б) по решению суда в случаях, предусмотренных действующим законодательством РФ;</w:t>
      </w:r>
    </w:p>
    <w:p w:rsidR="008E51D4" w:rsidRPr="0034747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 xml:space="preserve">в) в одностороннем порядке по заявлению Гарантирующего поставщика путем направления </w:t>
      </w:r>
      <w:r w:rsidR="004B0156" w:rsidRPr="00347477">
        <w:rPr>
          <w:rStyle w:val="af7"/>
          <w:b w:val="0"/>
          <w:sz w:val="24"/>
          <w:szCs w:val="24"/>
        </w:rPr>
        <w:t>Потребителю</w:t>
      </w:r>
      <w:r w:rsidRPr="00347477">
        <w:rPr>
          <w:rStyle w:val="af7"/>
          <w:b w:val="0"/>
          <w:sz w:val="24"/>
          <w:szCs w:val="24"/>
        </w:rPr>
        <w:t xml:space="preserve"> письменного уведомления, в случае:</w:t>
      </w:r>
    </w:p>
    <w:p w:rsidR="008E51D4" w:rsidRPr="00347477"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347477">
        <w:rPr>
          <w:rStyle w:val="af7"/>
          <w:b w:val="0"/>
          <w:sz w:val="24"/>
          <w:szCs w:val="24"/>
        </w:rPr>
        <w:t xml:space="preserve">- </w:t>
      </w:r>
      <w:r w:rsidR="002B7BD5" w:rsidRPr="00347477">
        <w:rPr>
          <w:rStyle w:val="af7"/>
          <w:b w:val="0"/>
          <w:sz w:val="24"/>
          <w:szCs w:val="24"/>
        </w:rPr>
        <w:t xml:space="preserve">неоднократного </w:t>
      </w:r>
      <w:r w:rsidRPr="00347477">
        <w:rPr>
          <w:rStyle w:val="af7"/>
          <w:b w:val="0"/>
          <w:sz w:val="24"/>
          <w:szCs w:val="24"/>
        </w:rPr>
        <w:t xml:space="preserve">неисполнения или ненадлежащего исполнения </w:t>
      </w:r>
      <w:r w:rsidR="00E20570" w:rsidRPr="00347477">
        <w:rPr>
          <w:rStyle w:val="af7"/>
          <w:b w:val="0"/>
          <w:sz w:val="24"/>
          <w:szCs w:val="24"/>
        </w:rPr>
        <w:t>Потребителем</w:t>
      </w:r>
      <w:r w:rsidRPr="00347477">
        <w:rPr>
          <w:rStyle w:val="af7"/>
          <w:b w:val="0"/>
          <w:sz w:val="24"/>
          <w:szCs w:val="24"/>
        </w:rPr>
        <w:t xml:space="preserve"> своих обязательств по оплате. </w:t>
      </w:r>
    </w:p>
    <w:p w:rsidR="008E51D4" w:rsidRPr="00347477"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347477">
        <w:rPr>
          <w:rStyle w:val="af7"/>
          <w:b w:val="0"/>
          <w:sz w:val="24"/>
          <w:szCs w:val="24"/>
        </w:rPr>
        <w:t xml:space="preserve">-отчуждения принадлежащих </w:t>
      </w:r>
      <w:r w:rsidR="00327F64" w:rsidRPr="00347477">
        <w:rPr>
          <w:rStyle w:val="af7"/>
          <w:b w:val="0"/>
          <w:sz w:val="24"/>
          <w:szCs w:val="24"/>
        </w:rPr>
        <w:t>Потребителю</w:t>
      </w:r>
      <w:r w:rsidRPr="00347477">
        <w:rPr>
          <w:rStyle w:val="af7"/>
          <w:b w:val="0"/>
          <w:sz w:val="24"/>
          <w:szCs w:val="24"/>
        </w:rPr>
        <w:t xml:space="preserve"> объектов электроснабжения, предназначенных для непосредственного участия в электроснабжении Потребителя. </w:t>
      </w:r>
    </w:p>
    <w:p w:rsidR="008E51D4" w:rsidRPr="0034747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 xml:space="preserve">г) в одностороннем порядке по заявлению </w:t>
      </w:r>
      <w:r w:rsidR="00474B67" w:rsidRPr="00347477">
        <w:rPr>
          <w:rStyle w:val="af7"/>
          <w:b w:val="0"/>
          <w:sz w:val="24"/>
          <w:szCs w:val="24"/>
        </w:rPr>
        <w:t>Потребителя</w:t>
      </w:r>
      <w:r w:rsidRPr="00347477">
        <w:rPr>
          <w:rStyle w:val="af7"/>
          <w:b w:val="0"/>
          <w:sz w:val="24"/>
          <w:szCs w:val="24"/>
        </w:rPr>
        <w:t xml:space="preserve">, при условии соблюдения </w:t>
      </w:r>
      <w:r w:rsidR="00E20570" w:rsidRPr="00347477">
        <w:rPr>
          <w:rStyle w:val="af7"/>
          <w:b w:val="0"/>
          <w:sz w:val="24"/>
          <w:szCs w:val="24"/>
        </w:rPr>
        <w:t>Потребителем</w:t>
      </w:r>
      <w:r w:rsidRPr="00347477">
        <w:rPr>
          <w:rStyle w:val="af7"/>
          <w:b w:val="0"/>
          <w:sz w:val="24"/>
          <w:szCs w:val="24"/>
        </w:rPr>
        <w:t xml:space="preserve"> требований действующего законодательства РФ. </w:t>
      </w:r>
    </w:p>
    <w:p w:rsidR="008E51D4" w:rsidRPr="00347477"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47477">
        <w:rPr>
          <w:rStyle w:val="af7"/>
          <w:b w:val="0"/>
          <w:sz w:val="24"/>
          <w:szCs w:val="24"/>
        </w:rPr>
        <w:t xml:space="preserve">При несоблюдении </w:t>
      </w:r>
      <w:r w:rsidR="00E20570" w:rsidRPr="00347477">
        <w:rPr>
          <w:rStyle w:val="af7"/>
          <w:b w:val="0"/>
          <w:sz w:val="24"/>
          <w:szCs w:val="24"/>
        </w:rPr>
        <w:t>Потребителем</w:t>
      </w:r>
      <w:r w:rsidRPr="00347477">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E32823" w:rsidRPr="00347477">
        <w:rPr>
          <w:rStyle w:val="af7"/>
          <w:b w:val="0"/>
          <w:sz w:val="24"/>
          <w:szCs w:val="24"/>
        </w:rPr>
        <w:t>Потребитель</w:t>
      </w:r>
      <w:r w:rsidRPr="00347477">
        <w:rPr>
          <w:rStyle w:val="af7"/>
          <w:b w:val="0"/>
          <w:sz w:val="24"/>
          <w:szCs w:val="24"/>
        </w:rPr>
        <w:t xml:space="preserve"> продолжает нести обязательства по настоящему договору в полном объеме.</w:t>
      </w:r>
    </w:p>
    <w:p w:rsidR="008F7A01" w:rsidRPr="00347477"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47477">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347477" w:rsidRDefault="008F7A01" w:rsidP="00E40327">
      <w:pPr>
        <w:pStyle w:val="a9"/>
        <w:tabs>
          <w:tab w:val="left"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 xml:space="preserve">Прекращение действия договора влечет за собой прекращение подачи электрической энергии по настоящему договору. </w:t>
      </w:r>
    </w:p>
    <w:p w:rsidR="00521AB5" w:rsidRPr="00347477" w:rsidRDefault="008F7A01" w:rsidP="00E40327">
      <w:pPr>
        <w:tabs>
          <w:tab w:val="left" w:pos="-142"/>
          <w:tab w:val="left" w:pos="0"/>
        </w:tabs>
        <w:suppressAutoHyphens/>
        <w:ind w:firstLine="567"/>
        <w:jc w:val="both"/>
        <w:rPr>
          <w:rFonts w:ascii="Times New Roman" w:hAnsi="Times New Roman"/>
          <w:sz w:val="24"/>
          <w:szCs w:val="24"/>
          <w:lang w:val="ru-RU"/>
        </w:rPr>
      </w:pPr>
      <w:r w:rsidRPr="00347477">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347477">
        <w:rPr>
          <w:rStyle w:val="af7"/>
          <w:rFonts w:ascii="Times New Roman" w:hAnsi="Times New Roman"/>
          <w:b w:val="0"/>
          <w:i/>
          <w:sz w:val="24"/>
          <w:szCs w:val="24"/>
          <w:lang w:val="ru-RU"/>
        </w:rPr>
        <w:t>юридическому адресу</w:t>
      </w:r>
      <w:r w:rsidRPr="00347477">
        <w:rPr>
          <w:rStyle w:val="af7"/>
          <w:rFonts w:ascii="Times New Roman" w:hAnsi="Times New Roman"/>
          <w:b w:val="0"/>
          <w:sz w:val="24"/>
          <w:szCs w:val="24"/>
          <w:lang w:val="ru-RU"/>
        </w:rPr>
        <w:t xml:space="preserve"> (</w:t>
      </w:r>
      <w:r w:rsidRPr="00347477">
        <w:rPr>
          <w:rStyle w:val="af7"/>
          <w:b w:val="0"/>
          <w:i/>
          <w:sz w:val="24"/>
          <w:szCs w:val="24"/>
          <w:lang w:val="ru-RU"/>
        </w:rPr>
        <w:t>если сторона по договору физическое лицо, то выделенную фразу излагать</w:t>
      </w:r>
      <w:r w:rsidRPr="00347477">
        <w:rPr>
          <w:rStyle w:val="af7"/>
          <w:rFonts w:ascii="Times New Roman" w:hAnsi="Times New Roman"/>
          <w:b w:val="0"/>
          <w:i/>
          <w:sz w:val="24"/>
          <w:szCs w:val="24"/>
          <w:lang w:val="ru-RU"/>
        </w:rPr>
        <w:t xml:space="preserve">: адресу, </w:t>
      </w:r>
      <w:r w:rsidRPr="00347477">
        <w:rPr>
          <w:rFonts w:ascii="Times New Roman" w:hAnsi="Times New Roman"/>
          <w:i/>
          <w:sz w:val="24"/>
          <w:szCs w:val="24"/>
          <w:lang w:val="ru-RU"/>
        </w:rPr>
        <w:t>указанному в реквизитах настоящего договора</w:t>
      </w:r>
      <w:r w:rsidRPr="00347477">
        <w:rPr>
          <w:rStyle w:val="af7"/>
          <w:rFonts w:ascii="Times New Roman" w:hAnsi="Times New Roman"/>
          <w:b w:val="0"/>
          <w:i/>
          <w:sz w:val="24"/>
          <w:szCs w:val="24"/>
          <w:lang w:val="ru-RU"/>
        </w:rPr>
        <w:t>,)</w:t>
      </w:r>
      <w:r w:rsidRPr="00347477">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347477">
        <w:rPr>
          <w:rStyle w:val="af7"/>
          <w:rFonts w:ascii="Times New Roman" w:hAnsi="Times New Roman"/>
          <w:b w:val="0"/>
          <w:sz w:val="24"/>
          <w:szCs w:val="24"/>
        </w:rPr>
        <w:t xml:space="preserve"> </w:t>
      </w:r>
      <w:r w:rsidRPr="00347477">
        <w:rPr>
          <w:rStyle w:val="af7"/>
          <w:rFonts w:ascii="Times New Roman" w:hAnsi="Times New Roman"/>
          <w:b w:val="0"/>
          <w:sz w:val="24"/>
          <w:szCs w:val="24"/>
          <w:lang w:val="ru-RU"/>
        </w:rPr>
        <w:t>считается</w:t>
      </w:r>
      <w:r w:rsidRPr="00347477">
        <w:rPr>
          <w:rStyle w:val="af7"/>
          <w:rFonts w:ascii="Times New Roman" w:hAnsi="Times New Roman"/>
          <w:b w:val="0"/>
          <w:sz w:val="24"/>
          <w:szCs w:val="24"/>
        </w:rPr>
        <w:t xml:space="preserve"> </w:t>
      </w:r>
      <w:r w:rsidRPr="00347477">
        <w:rPr>
          <w:rStyle w:val="af7"/>
          <w:rFonts w:ascii="Times New Roman" w:hAnsi="Times New Roman"/>
          <w:b w:val="0"/>
          <w:sz w:val="24"/>
          <w:szCs w:val="24"/>
          <w:lang w:val="ru-RU"/>
        </w:rPr>
        <w:t>расторгнутым</w:t>
      </w:r>
      <w:r w:rsidRPr="00347477">
        <w:rPr>
          <w:rStyle w:val="af7"/>
          <w:rFonts w:ascii="Times New Roman" w:hAnsi="Times New Roman"/>
          <w:b w:val="0"/>
          <w:sz w:val="24"/>
          <w:szCs w:val="24"/>
        </w:rPr>
        <w:t xml:space="preserve"> с </w:t>
      </w:r>
      <w:r w:rsidRPr="00347477">
        <w:rPr>
          <w:rStyle w:val="af7"/>
          <w:rFonts w:ascii="Times New Roman" w:hAnsi="Times New Roman"/>
          <w:b w:val="0"/>
          <w:sz w:val="24"/>
          <w:szCs w:val="24"/>
          <w:lang w:val="ru-RU"/>
        </w:rPr>
        <w:t>даты</w:t>
      </w:r>
      <w:r w:rsidRPr="00347477">
        <w:rPr>
          <w:rStyle w:val="af7"/>
          <w:rFonts w:ascii="Times New Roman" w:hAnsi="Times New Roman"/>
          <w:b w:val="0"/>
          <w:sz w:val="24"/>
          <w:szCs w:val="24"/>
        </w:rPr>
        <w:t xml:space="preserve">, </w:t>
      </w:r>
      <w:r w:rsidRPr="00347477">
        <w:rPr>
          <w:rStyle w:val="af7"/>
          <w:rFonts w:ascii="Times New Roman" w:hAnsi="Times New Roman"/>
          <w:b w:val="0"/>
          <w:sz w:val="24"/>
          <w:szCs w:val="24"/>
          <w:lang w:val="ru-RU"/>
        </w:rPr>
        <w:t>указанной</w:t>
      </w:r>
      <w:r w:rsidRPr="00347477">
        <w:rPr>
          <w:rStyle w:val="af7"/>
          <w:rFonts w:ascii="Times New Roman" w:hAnsi="Times New Roman"/>
          <w:b w:val="0"/>
          <w:sz w:val="24"/>
          <w:szCs w:val="24"/>
        </w:rPr>
        <w:t xml:space="preserve"> в </w:t>
      </w:r>
      <w:r w:rsidRPr="00347477">
        <w:rPr>
          <w:rStyle w:val="af7"/>
          <w:rFonts w:ascii="Times New Roman" w:hAnsi="Times New Roman"/>
          <w:b w:val="0"/>
          <w:sz w:val="24"/>
          <w:szCs w:val="24"/>
          <w:lang w:val="ru-RU"/>
        </w:rPr>
        <w:t>уведомлении.</w:t>
      </w:r>
    </w:p>
    <w:p w:rsidR="005C7F1C" w:rsidRPr="00347477"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347477">
        <w:rPr>
          <w:rStyle w:val="af7"/>
          <w:b w:val="0"/>
          <w:sz w:val="24"/>
          <w:szCs w:val="24"/>
        </w:rPr>
        <w:t xml:space="preserve">При прекращении деятельности (реорганизации) </w:t>
      </w:r>
      <w:r w:rsidR="00474B67" w:rsidRPr="00347477">
        <w:rPr>
          <w:rStyle w:val="af7"/>
          <w:b w:val="0"/>
          <w:sz w:val="24"/>
          <w:szCs w:val="24"/>
        </w:rPr>
        <w:t>Потребителя</w:t>
      </w:r>
      <w:r w:rsidRPr="00347477">
        <w:rPr>
          <w:rStyle w:val="af7"/>
          <w:b w:val="0"/>
          <w:sz w:val="24"/>
          <w:szCs w:val="24"/>
        </w:rPr>
        <w:t xml:space="preserve">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347477">
        <w:rPr>
          <w:rStyle w:val="af7"/>
          <w:b w:val="0"/>
          <w:sz w:val="24"/>
          <w:szCs w:val="24"/>
        </w:rPr>
        <w:t>,</w:t>
      </w:r>
      <w:r w:rsidRPr="00347477">
        <w:rPr>
          <w:rStyle w:val="af7"/>
          <w:b w:val="0"/>
          <w:sz w:val="24"/>
          <w:szCs w:val="24"/>
        </w:rPr>
        <w:t xml:space="preserve"> обязательства, возникшие из настоящего договора, считаются прекращенными</w:t>
      </w:r>
      <w:r w:rsidR="00694609" w:rsidRPr="00347477">
        <w:rPr>
          <w:rStyle w:val="af7"/>
          <w:b w:val="0"/>
          <w:sz w:val="24"/>
          <w:szCs w:val="24"/>
        </w:rPr>
        <w:t xml:space="preserve"> </w:t>
      </w:r>
      <w:r w:rsidRPr="00347477">
        <w:rPr>
          <w:rStyle w:val="af7"/>
          <w:b w:val="0"/>
          <w:sz w:val="24"/>
          <w:szCs w:val="24"/>
        </w:rPr>
        <w:t>полностью или в отношении части точек поставки при</w:t>
      </w:r>
      <w:r w:rsidR="00694609" w:rsidRPr="00347477">
        <w:rPr>
          <w:rStyle w:val="af7"/>
          <w:b w:val="0"/>
          <w:sz w:val="24"/>
          <w:szCs w:val="24"/>
        </w:rPr>
        <w:t xml:space="preserve"> </w:t>
      </w:r>
      <w:r w:rsidRPr="00347477">
        <w:rPr>
          <w:rStyle w:val="af7"/>
          <w:b w:val="0"/>
          <w:sz w:val="24"/>
          <w:szCs w:val="24"/>
        </w:rPr>
        <w:t xml:space="preserve">условии соблюдения </w:t>
      </w:r>
      <w:r w:rsidR="00E20570" w:rsidRPr="00347477">
        <w:rPr>
          <w:rStyle w:val="af7"/>
          <w:b w:val="0"/>
          <w:sz w:val="24"/>
          <w:szCs w:val="24"/>
        </w:rPr>
        <w:t>Потребителем</w:t>
      </w:r>
      <w:r w:rsidRPr="00347477">
        <w:rPr>
          <w:rStyle w:val="af7"/>
          <w:b w:val="0"/>
          <w:sz w:val="24"/>
          <w:szCs w:val="24"/>
        </w:rPr>
        <w:t xml:space="preserve"> следующих обязанностей: </w:t>
      </w:r>
    </w:p>
    <w:p w:rsidR="005C7F1C" w:rsidRPr="00347477"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347477"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347477">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347477" w:rsidRDefault="005C7F1C" w:rsidP="00E40327">
      <w:pPr>
        <w:pStyle w:val="a9"/>
        <w:tabs>
          <w:tab w:val="num" w:pos="-142"/>
          <w:tab w:val="left" w:pos="0"/>
          <w:tab w:val="left" w:pos="142"/>
          <w:tab w:val="left" w:pos="709"/>
          <w:tab w:val="left" w:pos="851"/>
          <w:tab w:val="left" w:pos="993"/>
        </w:tabs>
        <w:ind w:firstLine="0"/>
        <w:rPr>
          <w:rStyle w:val="af7"/>
          <w:b w:val="0"/>
          <w:sz w:val="24"/>
          <w:szCs w:val="24"/>
        </w:rPr>
      </w:pPr>
      <w:r w:rsidRPr="00347477">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347477">
        <w:rPr>
          <w:rStyle w:val="af7"/>
          <w:b w:val="0"/>
          <w:sz w:val="24"/>
          <w:szCs w:val="24"/>
        </w:rPr>
        <w:t>д</w:t>
      </w:r>
      <w:r w:rsidRPr="00347477">
        <w:rPr>
          <w:rStyle w:val="af7"/>
          <w:b w:val="0"/>
          <w:sz w:val="24"/>
          <w:szCs w:val="24"/>
        </w:rPr>
        <w:t>оговором.</w:t>
      </w:r>
    </w:p>
    <w:p w:rsidR="005C7F1C" w:rsidRPr="00347477" w:rsidRDefault="00B94614" w:rsidP="00E40327">
      <w:pPr>
        <w:pStyle w:val="a9"/>
        <w:tabs>
          <w:tab w:val="num" w:pos="-142"/>
          <w:tab w:val="left" w:pos="0"/>
          <w:tab w:val="left" w:pos="142"/>
          <w:tab w:val="left" w:pos="709"/>
          <w:tab w:val="left" w:pos="851"/>
          <w:tab w:val="left" w:pos="993"/>
        </w:tabs>
        <w:ind w:firstLine="426"/>
        <w:rPr>
          <w:rStyle w:val="af7"/>
          <w:b w:val="0"/>
          <w:sz w:val="24"/>
          <w:szCs w:val="24"/>
        </w:rPr>
      </w:pPr>
      <w:r w:rsidRPr="00347477">
        <w:rPr>
          <w:sz w:val="24"/>
          <w:szCs w:val="24"/>
        </w:rPr>
        <w:t>При невыполнении вышеуказанных условий договор</w:t>
      </w:r>
      <w:r w:rsidR="00161508" w:rsidRPr="00347477">
        <w:rPr>
          <w:sz w:val="24"/>
          <w:szCs w:val="24"/>
        </w:rPr>
        <w:t>а</w:t>
      </w:r>
      <w:r w:rsidRPr="00347477">
        <w:rPr>
          <w:sz w:val="24"/>
          <w:szCs w:val="24"/>
        </w:rPr>
        <w:t xml:space="preserve"> </w:t>
      </w:r>
      <w:r w:rsidR="00E32823" w:rsidRPr="00347477">
        <w:rPr>
          <w:rStyle w:val="af7"/>
          <w:b w:val="0"/>
          <w:sz w:val="24"/>
          <w:szCs w:val="24"/>
        </w:rPr>
        <w:t>Потребитель</w:t>
      </w:r>
      <w:r w:rsidRPr="00347477">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4B0156" w:rsidRPr="00347477">
        <w:rPr>
          <w:rStyle w:val="af7"/>
          <w:b w:val="0"/>
          <w:sz w:val="24"/>
          <w:szCs w:val="24"/>
        </w:rPr>
        <w:t>Потребителю</w:t>
      </w:r>
      <w:r w:rsidRPr="00347477">
        <w:rPr>
          <w:sz w:val="24"/>
          <w:szCs w:val="24"/>
        </w:rPr>
        <w:t xml:space="preserve">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347477">
        <w:rPr>
          <w:sz w:val="24"/>
          <w:szCs w:val="24"/>
        </w:rPr>
        <w:t>д</w:t>
      </w:r>
      <w:r w:rsidR="00937AF2" w:rsidRPr="00347477">
        <w:rPr>
          <w:sz w:val="24"/>
          <w:szCs w:val="24"/>
        </w:rPr>
        <w:t>оговором</w:t>
      </w:r>
      <w:r w:rsidR="005C7F1C" w:rsidRPr="00347477">
        <w:rPr>
          <w:rStyle w:val="af7"/>
          <w:b w:val="0"/>
          <w:sz w:val="24"/>
          <w:szCs w:val="24"/>
        </w:rPr>
        <w:t xml:space="preserve">. </w:t>
      </w:r>
    </w:p>
    <w:p w:rsidR="005C7F1C" w:rsidRPr="00347477"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347477">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347477" w:rsidRDefault="00521AB5" w:rsidP="00E40327">
      <w:pPr>
        <w:pStyle w:val="aa"/>
        <w:widowControl w:val="0"/>
        <w:numPr>
          <w:ilvl w:val="0"/>
          <w:numId w:val="5"/>
        </w:numPr>
        <w:spacing w:before="120" w:after="120"/>
        <w:rPr>
          <w:sz w:val="24"/>
          <w:szCs w:val="24"/>
          <w:lang w:val="en-US"/>
        </w:rPr>
      </w:pPr>
      <w:r w:rsidRPr="00347477">
        <w:rPr>
          <w:sz w:val="24"/>
          <w:szCs w:val="24"/>
        </w:rPr>
        <w:lastRenderedPageBreak/>
        <w:t>ЗАКЛЮЧИТЕЛЬНЫЕ ПОЛОЖЕНИЯ</w:t>
      </w:r>
    </w:p>
    <w:p w:rsidR="00521AB5" w:rsidRPr="00347477" w:rsidRDefault="00521AB5" w:rsidP="00E40327">
      <w:pPr>
        <w:pStyle w:val="a9"/>
        <w:numPr>
          <w:ilvl w:val="1"/>
          <w:numId w:val="5"/>
        </w:numPr>
        <w:tabs>
          <w:tab w:val="clear" w:pos="360"/>
          <w:tab w:val="num" w:pos="0"/>
        </w:tabs>
        <w:ind w:left="0" w:firstLine="0"/>
        <w:rPr>
          <w:sz w:val="24"/>
          <w:szCs w:val="24"/>
        </w:rPr>
      </w:pPr>
      <w:r w:rsidRPr="00347477">
        <w:rPr>
          <w:sz w:val="24"/>
          <w:szCs w:val="24"/>
        </w:rPr>
        <w:t xml:space="preserve"> По всем вопросам, не урегулированным настоящим </w:t>
      </w:r>
      <w:r w:rsidR="00697512" w:rsidRPr="00347477">
        <w:rPr>
          <w:sz w:val="24"/>
          <w:szCs w:val="24"/>
        </w:rPr>
        <w:t>договор</w:t>
      </w:r>
      <w:r w:rsidR="007B00B7" w:rsidRPr="00347477">
        <w:rPr>
          <w:sz w:val="24"/>
          <w:szCs w:val="24"/>
        </w:rPr>
        <w:t>ом, С</w:t>
      </w:r>
      <w:r w:rsidRPr="00347477">
        <w:rPr>
          <w:sz w:val="24"/>
          <w:szCs w:val="24"/>
        </w:rPr>
        <w:t>тороны руководствуются действующим законодательством РФ.</w:t>
      </w:r>
    </w:p>
    <w:p w:rsidR="00521AB5" w:rsidRPr="00347477"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347477">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347477">
        <w:rPr>
          <w:rFonts w:ascii="Times New Roman" w:hAnsi="Times New Roman"/>
          <w:sz w:val="24"/>
          <w:szCs w:val="24"/>
        </w:rPr>
        <w:t>договор</w:t>
      </w:r>
      <w:r w:rsidRPr="00347477">
        <w:rPr>
          <w:rFonts w:ascii="Times New Roman" w:hAnsi="Times New Roman"/>
          <w:sz w:val="24"/>
          <w:szCs w:val="24"/>
        </w:rPr>
        <w:t xml:space="preserve">а обязательствам производится по адресам, указанным в </w:t>
      </w:r>
      <w:r w:rsidR="00697512" w:rsidRPr="00347477">
        <w:rPr>
          <w:rFonts w:ascii="Times New Roman" w:hAnsi="Times New Roman"/>
          <w:sz w:val="24"/>
          <w:szCs w:val="24"/>
        </w:rPr>
        <w:t>договор</w:t>
      </w:r>
      <w:r w:rsidRPr="00347477">
        <w:rPr>
          <w:rFonts w:ascii="Times New Roman" w:hAnsi="Times New Roman"/>
          <w:sz w:val="24"/>
          <w:szCs w:val="24"/>
        </w:rPr>
        <w:t xml:space="preserve">е. Сторона, </w:t>
      </w:r>
      <w:r w:rsidR="002D7F16" w:rsidRPr="00347477">
        <w:rPr>
          <w:rFonts w:ascii="Times New Roman" w:hAnsi="Times New Roman"/>
          <w:sz w:val="24"/>
          <w:szCs w:val="24"/>
        </w:rPr>
        <w:t xml:space="preserve">полномочия руководителя, </w:t>
      </w:r>
      <w:r w:rsidRPr="00347477">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347477">
        <w:rPr>
          <w:rFonts w:ascii="Times New Roman" w:hAnsi="Times New Roman"/>
          <w:sz w:val="24"/>
          <w:szCs w:val="24"/>
        </w:rPr>
        <w:t>С</w:t>
      </w:r>
      <w:r w:rsidRPr="00347477">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347477">
        <w:rPr>
          <w:rFonts w:ascii="Times New Roman" w:hAnsi="Times New Roman"/>
          <w:sz w:val="24"/>
          <w:szCs w:val="24"/>
        </w:rPr>
        <w:t>С</w:t>
      </w:r>
      <w:r w:rsidRPr="00347477">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347477">
        <w:rPr>
          <w:rFonts w:ascii="Times New Roman" w:hAnsi="Times New Roman"/>
          <w:sz w:val="24"/>
          <w:szCs w:val="24"/>
        </w:rPr>
        <w:t>договор</w:t>
      </w:r>
      <w:r w:rsidRPr="00347477">
        <w:rPr>
          <w:rFonts w:ascii="Times New Roman" w:hAnsi="Times New Roman"/>
          <w:sz w:val="24"/>
          <w:szCs w:val="24"/>
        </w:rPr>
        <w:t>е, является надлежащей.</w:t>
      </w:r>
    </w:p>
    <w:p w:rsidR="00521AB5" w:rsidRPr="00347477" w:rsidRDefault="00521AB5" w:rsidP="00E40327">
      <w:pPr>
        <w:pStyle w:val="a9"/>
        <w:numPr>
          <w:ilvl w:val="1"/>
          <w:numId w:val="5"/>
        </w:numPr>
        <w:tabs>
          <w:tab w:val="clear" w:pos="360"/>
          <w:tab w:val="num" w:pos="0"/>
        </w:tabs>
        <w:ind w:left="0" w:firstLine="0"/>
        <w:outlineLvl w:val="0"/>
        <w:rPr>
          <w:sz w:val="24"/>
          <w:szCs w:val="24"/>
        </w:rPr>
      </w:pPr>
      <w:r w:rsidRPr="00347477">
        <w:rPr>
          <w:sz w:val="24"/>
          <w:szCs w:val="24"/>
        </w:rPr>
        <w:t xml:space="preserve">Настоящий </w:t>
      </w:r>
      <w:r w:rsidR="00697512" w:rsidRPr="00347477">
        <w:rPr>
          <w:sz w:val="24"/>
          <w:szCs w:val="24"/>
        </w:rPr>
        <w:t>договор</w:t>
      </w:r>
      <w:r w:rsidRPr="00347477">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347477">
        <w:rPr>
          <w:sz w:val="24"/>
          <w:szCs w:val="24"/>
        </w:rPr>
        <w:t>договор</w:t>
      </w:r>
      <w:r w:rsidRPr="00347477">
        <w:rPr>
          <w:sz w:val="24"/>
          <w:szCs w:val="24"/>
        </w:rPr>
        <w:t xml:space="preserve">а законов и (или) иных нормативных правовых актов, устанавливающих иные правила исполнения публичных </w:t>
      </w:r>
      <w:r w:rsidR="00697512" w:rsidRPr="00347477">
        <w:rPr>
          <w:sz w:val="24"/>
          <w:szCs w:val="24"/>
        </w:rPr>
        <w:t>договор</w:t>
      </w:r>
      <w:r w:rsidRPr="00347477">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347477">
        <w:rPr>
          <w:sz w:val="24"/>
          <w:szCs w:val="24"/>
        </w:rPr>
        <w:t>договор</w:t>
      </w:r>
      <w:r w:rsidRPr="00347477">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347477">
        <w:rPr>
          <w:sz w:val="24"/>
          <w:szCs w:val="24"/>
        </w:rPr>
        <w:t>Потребител</w:t>
      </w:r>
      <w:r w:rsidR="00DC53CC" w:rsidRPr="00347477">
        <w:rPr>
          <w:sz w:val="24"/>
          <w:szCs w:val="24"/>
        </w:rPr>
        <w:t>ю</w:t>
      </w:r>
      <w:r w:rsidRPr="00347477">
        <w:rPr>
          <w:sz w:val="24"/>
          <w:szCs w:val="24"/>
        </w:rPr>
        <w:t xml:space="preserve"> уведомление или дополнительное соглашение к настоящему </w:t>
      </w:r>
      <w:r w:rsidR="00697512" w:rsidRPr="00347477">
        <w:rPr>
          <w:sz w:val="24"/>
          <w:szCs w:val="24"/>
        </w:rPr>
        <w:t>договор</w:t>
      </w:r>
      <w:r w:rsidRPr="00347477">
        <w:rPr>
          <w:sz w:val="24"/>
          <w:szCs w:val="24"/>
        </w:rPr>
        <w:t xml:space="preserve">у об изменении условий </w:t>
      </w:r>
      <w:r w:rsidR="00697512" w:rsidRPr="00347477">
        <w:rPr>
          <w:sz w:val="24"/>
          <w:szCs w:val="24"/>
        </w:rPr>
        <w:t>договор</w:t>
      </w:r>
      <w:r w:rsidRPr="00347477">
        <w:rPr>
          <w:sz w:val="24"/>
          <w:szCs w:val="24"/>
        </w:rPr>
        <w:t>а.</w:t>
      </w:r>
      <w:r w:rsidR="00694609" w:rsidRPr="00347477">
        <w:rPr>
          <w:sz w:val="24"/>
          <w:szCs w:val="24"/>
        </w:rPr>
        <w:t xml:space="preserve"> </w:t>
      </w:r>
    </w:p>
    <w:p w:rsidR="00521AB5" w:rsidRPr="00347477" w:rsidRDefault="00521AB5" w:rsidP="00E40327">
      <w:pPr>
        <w:pStyle w:val="a9"/>
        <w:tabs>
          <w:tab w:val="num" w:pos="0"/>
        </w:tabs>
        <w:ind w:firstLine="426"/>
        <w:outlineLvl w:val="0"/>
        <w:rPr>
          <w:sz w:val="24"/>
          <w:szCs w:val="24"/>
        </w:rPr>
      </w:pPr>
      <w:r w:rsidRPr="00347477">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E20570" w:rsidRPr="00347477">
        <w:rPr>
          <w:rStyle w:val="af7"/>
          <w:b w:val="0"/>
          <w:sz w:val="24"/>
          <w:szCs w:val="24"/>
        </w:rPr>
        <w:t>Потребителем</w:t>
      </w:r>
      <w:r w:rsidRPr="00347477">
        <w:rPr>
          <w:sz w:val="24"/>
          <w:szCs w:val="24"/>
        </w:rPr>
        <w:t xml:space="preserve"> соответствующего уведомлен</w:t>
      </w:r>
      <w:r w:rsidR="00461E12" w:rsidRPr="00347477">
        <w:rPr>
          <w:sz w:val="24"/>
          <w:szCs w:val="24"/>
        </w:rPr>
        <w:t>ия от Гарантирующего поставщика;</w:t>
      </w:r>
      <w:r w:rsidRPr="00347477">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347477"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347477">
        <w:rPr>
          <w:rFonts w:ascii="Times New Roman" w:hAnsi="Times New Roman"/>
          <w:sz w:val="24"/>
          <w:szCs w:val="24"/>
        </w:rPr>
        <w:t xml:space="preserve">Любые изменения и дополнения к настоящему </w:t>
      </w:r>
      <w:r w:rsidR="00697512" w:rsidRPr="00347477">
        <w:rPr>
          <w:rFonts w:ascii="Times New Roman" w:hAnsi="Times New Roman"/>
          <w:sz w:val="24"/>
          <w:szCs w:val="24"/>
        </w:rPr>
        <w:t>договор</w:t>
      </w:r>
      <w:r w:rsidRPr="00347477">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347477">
        <w:rPr>
          <w:rFonts w:ascii="Times New Roman" w:hAnsi="Times New Roman"/>
          <w:sz w:val="24"/>
          <w:szCs w:val="24"/>
        </w:rPr>
        <w:t>договор</w:t>
      </w:r>
      <w:r w:rsidRPr="00347477">
        <w:rPr>
          <w:rFonts w:ascii="Times New Roman" w:hAnsi="Times New Roman"/>
          <w:sz w:val="24"/>
          <w:szCs w:val="24"/>
        </w:rPr>
        <w:t>а, за исключением случаев, установленных в п. 9.2.и</w:t>
      </w:r>
      <w:r w:rsidR="00694609" w:rsidRPr="00347477">
        <w:rPr>
          <w:rFonts w:ascii="Times New Roman" w:hAnsi="Times New Roman"/>
          <w:sz w:val="24"/>
          <w:szCs w:val="24"/>
        </w:rPr>
        <w:t xml:space="preserve"> </w:t>
      </w:r>
      <w:r w:rsidR="004F40CD" w:rsidRPr="00347477">
        <w:rPr>
          <w:rFonts w:ascii="Times New Roman" w:hAnsi="Times New Roman"/>
          <w:sz w:val="24"/>
          <w:szCs w:val="24"/>
        </w:rPr>
        <w:t>9.3</w:t>
      </w:r>
      <w:r w:rsidRPr="00347477">
        <w:rPr>
          <w:rFonts w:ascii="Times New Roman" w:hAnsi="Times New Roman"/>
          <w:sz w:val="24"/>
          <w:szCs w:val="24"/>
        </w:rPr>
        <w:t xml:space="preserve">. настоящего </w:t>
      </w:r>
      <w:r w:rsidR="00697512" w:rsidRPr="00347477">
        <w:rPr>
          <w:rFonts w:ascii="Times New Roman" w:hAnsi="Times New Roman"/>
          <w:sz w:val="24"/>
          <w:szCs w:val="24"/>
        </w:rPr>
        <w:t>договор</w:t>
      </w:r>
      <w:r w:rsidRPr="00347477">
        <w:rPr>
          <w:rFonts w:ascii="Times New Roman" w:hAnsi="Times New Roman"/>
          <w:sz w:val="24"/>
          <w:szCs w:val="24"/>
        </w:rPr>
        <w:t xml:space="preserve">а. При отсутствии письменного отказа одной из </w:t>
      </w:r>
      <w:r w:rsidR="00937AF2" w:rsidRPr="00347477">
        <w:rPr>
          <w:rFonts w:ascii="Times New Roman" w:hAnsi="Times New Roman"/>
          <w:sz w:val="24"/>
          <w:szCs w:val="24"/>
        </w:rPr>
        <w:t>С</w:t>
      </w:r>
      <w:r w:rsidRPr="00347477">
        <w:rPr>
          <w:rFonts w:ascii="Times New Roman" w:hAnsi="Times New Roman"/>
          <w:sz w:val="24"/>
          <w:szCs w:val="24"/>
        </w:rPr>
        <w:t xml:space="preserve">торон от предлагаемых изменений в </w:t>
      </w:r>
      <w:r w:rsidR="00697512" w:rsidRPr="00347477">
        <w:rPr>
          <w:rFonts w:ascii="Times New Roman" w:hAnsi="Times New Roman"/>
          <w:sz w:val="24"/>
          <w:szCs w:val="24"/>
        </w:rPr>
        <w:t>договор</w:t>
      </w:r>
      <w:r w:rsidRPr="00347477">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347477" w:rsidRDefault="00521AB5" w:rsidP="00E40327">
      <w:pPr>
        <w:pStyle w:val="a9"/>
        <w:numPr>
          <w:ilvl w:val="1"/>
          <w:numId w:val="5"/>
        </w:numPr>
        <w:tabs>
          <w:tab w:val="clear" w:pos="360"/>
          <w:tab w:val="num" w:pos="0"/>
        </w:tabs>
        <w:ind w:left="0" w:firstLine="0"/>
        <w:rPr>
          <w:sz w:val="24"/>
          <w:szCs w:val="24"/>
        </w:rPr>
      </w:pPr>
      <w:r w:rsidRPr="00347477">
        <w:rPr>
          <w:sz w:val="24"/>
          <w:szCs w:val="24"/>
        </w:rPr>
        <w:t xml:space="preserve">Гарантирующий поставщик предоставляет </w:t>
      </w:r>
      <w:r w:rsidR="004B0156" w:rsidRPr="00347477">
        <w:rPr>
          <w:rStyle w:val="af7"/>
          <w:b w:val="0"/>
          <w:sz w:val="24"/>
          <w:szCs w:val="24"/>
        </w:rPr>
        <w:t>Потребителю</w:t>
      </w:r>
      <w:r w:rsidRPr="00347477">
        <w:rPr>
          <w:sz w:val="24"/>
          <w:szCs w:val="24"/>
        </w:rPr>
        <w:t xml:space="preserve"> доступ к услуге «Личный кабинет юридического лица» на сайте Гарантирующего поставщика</w:t>
      </w:r>
      <w:r w:rsidR="00694609" w:rsidRPr="00347477">
        <w:rPr>
          <w:sz w:val="24"/>
          <w:szCs w:val="24"/>
        </w:rPr>
        <w:t xml:space="preserve"> </w:t>
      </w:r>
      <w:r w:rsidRPr="00347477">
        <w:rPr>
          <w:sz w:val="24"/>
          <w:szCs w:val="24"/>
        </w:rPr>
        <w:t>АО</w:t>
      </w:r>
      <w:r w:rsidR="00D4090B" w:rsidRPr="00347477">
        <w:rPr>
          <w:sz w:val="24"/>
          <w:szCs w:val="24"/>
        </w:rPr>
        <w:t> </w:t>
      </w:r>
      <w:r w:rsidRPr="00347477">
        <w:rPr>
          <w:sz w:val="24"/>
          <w:szCs w:val="24"/>
        </w:rPr>
        <w:t>«Янтарьэнергосбыт»</w:t>
      </w:r>
      <w:r w:rsidR="00694609" w:rsidRPr="00347477">
        <w:rPr>
          <w:sz w:val="24"/>
          <w:szCs w:val="24"/>
        </w:rPr>
        <w:t xml:space="preserve"> </w:t>
      </w:r>
      <w:r w:rsidRPr="00347477">
        <w:rPr>
          <w:b/>
          <w:sz w:val="24"/>
          <w:szCs w:val="24"/>
        </w:rPr>
        <w:t>(</w:t>
      </w:r>
      <w:r w:rsidRPr="00347477">
        <w:rPr>
          <w:sz w:val="24"/>
          <w:szCs w:val="24"/>
          <w:u w:val="single"/>
        </w:rPr>
        <w:t>yantarenergosbyt.ru</w:t>
      </w:r>
      <w:r w:rsidRPr="00347477">
        <w:rPr>
          <w:b/>
          <w:sz w:val="24"/>
          <w:szCs w:val="24"/>
        </w:rPr>
        <w:t xml:space="preserve">) </w:t>
      </w:r>
      <w:r w:rsidRPr="00347477">
        <w:rPr>
          <w:sz w:val="24"/>
          <w:szCs w:val="24"/>
        </w:rPr>
        <w:t xml:space="preserve">в целях актуального информирования в процессе исполнения настоящего </w:t>
      </w:r>
      <w:r w:rsidR="00697512" w:rsidRPr="00347477">
        <w:rPr>
          <w:sz w:val="24"/>
          <w:szCs w:val="24"/>
        </w:rPr>
        <w:t>договор</w:t>
      </w:r>
      <w:r w:rsidRPr="00347477">
        <w:rPr>
          <w:sz w:val="24"/>
          <w:szCs w:val="24"/>
        </w:rPr>
        <w:t>а.</w:t>
      </w:r>
    </w:p>
    <w:p w:rsidR="00521AB5" w:rsidRPr="00347477" w:rsidRDefault="00521AB5" w:rsidP="00E40327">
      <w:pPr>
        <w:pStyle w:val="a9"/>
        <w:tabs>
          <w:tab w:val="num" w:pos="0"/>
          <w:tab w:val="num" w:pos="858"/>
        </w:tabs>
        <w:ind w:firstLine="0"/>
        <w:rPr>
          <w:noProof/>
          <w:sz w:val="24"/>
          <w:szCs w:val="24"/>
        </w:rPr>
      </w:pPr>
      <w:r w:rsidRPr="00347477">
        <w:rPr>
          <w:noProof/>
          <w:sz w:val="24"/>
          <w:szCs w:val="24"/>
        </w:rPr>
        <w:t xml:space="preserve">Пароль для доступа </w:t>
      </w:r>
      <w:r w:rsidR="00474B67" w:rsidRPr="00347477">
        <w:rPr>
          <w:rStyle w:val="af7"/>
          <w:b w:val="0"/>
          <w:sz w:val="24"/>
          <w:szCs w:val="24"/>
        </w:rPr>
        <w:t>Потребителя</w:t>
      </w:r>
      <w:r w:rsidR="00DC53CC" w:rsidRPr="00347477">
        <w:rPr>
          <w:noProof/>
          <w:sz w:val="24"/>
          <w:szCs w:val="24"/>
        </w:rPr>
        <w:t xml:space="preserve"> </w:t>
      </w:r>
      <w:r w:rsidRPr="00347477">
        <w:rPr>
          <w:noProof/>
          <w:sz w:val="24"/>
          <w:szCs w:val="24"/>
        </w:rPr>
        <w:t xml:space="preserve">к услуге «Личный кабинет юридического лица» на сайте Гарантирующего поставщика предоставляется </w:t>
      </w:r>
      <w:r w:rsidR="004B0156" w:rsidRPr="00347477">
        <w:rPr>
          <w:rStyle w:val="af7"/>
          <w:b w:val="0"/>
          <w:sz w:val="24"/>
          <w:szCs w:val="24"/>
        </w:rPr>
        <w:t>Потребителю</w:t>
      </w:r>
      <w:r w:rsidR="0088349D" w:rsidRPr="00347477">
        <w:rPr>
          <w:noProof/>
          <w:sz w:val="24"/>
          <w:szCs w:val="24"/>
        </w:rPr>
        <w:t xml:space="preserve"> </w:t>
      </w:r>
      <w:r w:rsidRPr="00347477">
        <w:rPr>
          <w:noProof/>
          <w:sz w:val="24"/>
          <w:szCs w:val="24"/>
        </w:rPr>
        <w:t xml:space="preserve">и может быть изменен в случае утраты по письменному заявлению </w:t>
      </w:r>
      <w:r w:rsidR="00474B67" w:rsidRPr="00347477">
        <w:rPr>
          <w:rStyle w:val="af7"/>
          <w:b w:val="0"/>
          <w:sz w:val="24"/>
          <w:szCs w:val="24"/>
        </w:rPr>
        <w:t>Потребителя</w:t>
      </w:r>
      <w:r w:rsidRPr="00347477">
        <w:rPr>
          <w:noProof/>
          <w:sz w:val="24"/>
          <w:szCs w:val="24"/>
        </w:rPr>
        <w:t>.</w:t>
      </w:r>
    </w:p>
    <w:p w:rsidR="00521AB5" w:rsidRPr="00347477" w:rsidRDefault="00E32823" w:rsidP="00E40327">
      <w:pPr>
        <w:pStyle w:val="a9"/>
        <w:tabs>
          <w:tab w:val="num" w:pos="0"/>
        </w:tabs>
        <w:ind w:firstLine="567"/>
        <w:rPr>
          <w:noProof/>
          <w:sz w:val="24"/>
          <w:szCs w:val="24"/>
        </w:rPr>
      </w:pPr>
      <w:r w:rsidRPr="00347477">
        <w:rPr>
          <w:rStyle w:val="af7"/>
          <w:b w:val="0"/>
          <w:sz w:val="24"/>
          <w:szCs w:val="24"/>
        </w:rPr>
        <w:t>Потребитель</w:t>
      </w:r>
      <w:r w:rsidR="00521AB5" w:rsidRPr="00347477">
        <w:rPr>
          <w:noProof/>
          <w:sz w:val="24"/>
          <w:szCs w:val="24"/>
        </w:rPr>
        <w:t xml:space="preserve"> имеет право отказаться от использования доступа к услуге «Личный кабинет юридического лица»</w:t>
      </w:r>
      <w:r w:rsidR="00694609" w:rsidRPr="00347477">
        <w:rPr>
          <w:noProof/>
          <w:sz w:val="24"/>
          <w:szCs w:val="24"/>
        </w:rPr>
        <w:t xml:space="preserve"> </w:t>
      </w:r>
      <w:r w:rsidR="00521AB5" w:rsidRPr="00347477">
        <w:rPr>
          <w:noProof/>
          <w:sz w:val="24"/>
          <w:szCs w:val="24"/>
        </w:rPr>
        <w:t>на сайте Гарантирующего поставщика,</w:t>
      </w:r>
      <w:r w:rsidR="00694609" w:rsidRPr="00347477">
        <w:rPr>
          <w:noProof/>
          <w:sz w:val="24"/>
          <w:szCs w:val="24"/>
        </w:rPr>
        <w:t xml:space="preserve"> </w:t>
      </w:r>
      <w:r w:rsidR="00521AB5" w:rsidRPr="00347477">
        <w:rPr>
          <w:noProof/>
          <w:sz w:val="24"/>
          <w:szCs w:val="24"/>
        </w:rPr>
        <w:t>направив в адрес Гарантирующего поставщика соответствующее</w:t>
      </w:r>
      <w:r w:rsidR="00694609" w:rsidRPr="00347477">
        <w:rPr>
          <w:noProof/>
          <w:sz w:val="24"/>
          <w:szCs w:val="24"/>
        </w:rPr>
        <w:t xml:space="preserve"> </w:t>
      </w:r>
      <w:r w:rsidR="00521AB5" w:rsidRPr="00347477">
        <w:rPr>
          <w:noProof/>
          <w:sz w:val="24"/>
          <w:szCs w:val="24"/>
        </w:rPr>
        <w:t>письменное заявление об отказе</w:t>
      </w:r>
      <w:r w:rsidR="00694609" w:rsidRPr="00347477">
        <w:rPr>
          <w:noProof/>
          <w:sz w:val="24"/>
          <w:szCs w:val="24"/>
        </w:rPr>
        <w:t xml:space="preserve"> </w:t>
      </w:r>
      <w:r w:rsidR="00521AB5" w:rsidRPr="00347477">
        <w:rPr>
          <w:noProof/>
          <w:sz w:val="24"/>
          <w:szCs w:val="24"/>
        </w:rPr>
        <w:t>использования</w:t>
      </w:r>
      <w:r w:rsidR="00694609" w:rsidRPr="00347477">
        <w:rPr>
          <w:noProof/>
          <w:sz w:val="24"/>
          <w:szCs w:val="24"/>
        </w:rPr>
        <w:t xml:space="preserve"> </w:t>
      </w:r>
      <w:r w:rsidR="00521AB5" w:rsidRPr="00347477">
        <w:rPr>
          <w:noProof/>
          <w:sz w:val="24"/>
          <w:szCs w:val="24"/>
        </w:rPr>
        <w:t>доступа к услуге «Личный кабинет юридического лица».</w:t>
      </w:r>
    </w:p>
    <w:p w:rsidR="00B94614" w:rsidRPr="00347477" w:rsidRDefault="00B94614" w:rsidP="00E40327">
      <w:pPr>
        <w:pStyle w:val="a9"/>
        <w:tabs>
          <w:tab w:val="num" w:pos="0"/>
        </w:tabs>
        <w:ind w:firstLine="567"/>
        <w:rPr>
          <w:noProof/>
          <w:sz w:val="24"/>
          <w:szCs w:val="24"/>
        </w:rPr>
      </w:pPr>
      <w:r w:rsidRPr="00347477">
        <w:rPr>
          <w:sz w:val="24"/>
          <w:szCs w:val="24"/>
        </w:rPr>
        <w:t xml:space="preserve">Сервис </w:t>
      </w:r>
      <w:r w:rsidRPr="00347477">
        <w:rPr>
          <w:noProof/>
          <w:sz w:val="24"/>
          <w:szCs w:val="24"/>
        </w:rPr>
        <w:t>«Личный кабинет юридического лица»</w:t>
      </w:r>
      <w:r w:rsidRPr="00347477">
        <w:rPr>
          <w:sz w:val="24"/>
          <w:szCs w:val="24"/>
        </w:rPr>
        <w:t xml:space="preserve"> носит только информационный характер, при расхождении данных в </w:t>
      </w:r>
      <w:r w:rsidR="00937AF2" w:rsidRPr="00347477">
        <w:rPr>
          <w:sz w:val="24"/>
          <w:szCs w:val="24"/>
        </w:rPr>
        <w:t>«Л</w:t>
      </w:r>
      <w:r w:rsidRPr="00347477">
        <w:rPr>
          <w:sz w:val="24"/>
          <w:szCs w:val="24"/>
        </w:rPr>
        <w:t>ичном кабине</w:t>
      </w:r>
      <w:r w:rsidR="00937AF2" w:rsidRPr="00347477">
        <w:rPr>
          <w:sz w:val="24"/>
          <w:szCs w:val="24"/>
        </w:rPr>
        <w:t>те юридического лица»</w:t>
      </w:r>
      <w:r w:rsidRPr="00347477">
        <w:rPr>
          <w:sz w:val="24"/>
          <w:szCs w:val="24"/>
        </w:rPr>
        <w:t xml:space="preserve"> и данных на бумажных носителях приоритет имеют письменные документы.</w:t>
      </w:r>
    </w:p>
    <w:p w:rsidR="00D1003B" w:rsidRPr="00347477"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347477">
        <w:rPr>
          <w:rFonts w:ascii="Times New Roman" w:hAnsi="Times New Roman"/>
          <w:sz w:val="24"/>
          <w:szCs w:val="24"/>
        </w:rPr>
        <w:t>Контактная информация сетевых организаций к сетям, которых присоединены энергопринимающие устройства Потребител</w:t>
      </w:r>
      <w:r w:rsidR="0088349D" w:rsidRPr="00347477">
        <w:rPr>
          <w:rFonts w:ascii="Times New Roman" w:hAnsi="Times New Roman"/>
          <w:sz w:val="24"/>
          <w:szCs w:val="24"/>
        </w:rPr>
        <w:t>ей</w:t>
      </w:r>
      <w:r w:rsidRPr="00347477">
        <w:rPr>
          <w:rFonts w:ascii="Times New Roman" w:hAnsi="Times New Roman"/>
          <w:sz w:val="24"/>
          <w:szCs w:val="24"/>
        </w:rPr>
        <w:t xml:space="preserve"> указана в Приложении № 3 «Реквизиты Сетевых организаций» к настоящему договору. </w:t>
      </w:r>
    </w:p>
    <w:p w:rsidR="00D1003B" w:rsidRPr="00347477" w:rsidRDefault="00D1003B" w:rsidP="00D1003B">
      <w:pPr>
        <w:tabs>
          <w:tab w:val="num" w:pos="851"/>
        </w:tabs>
        <w:ind w:right="96" w:firstLine="567"/>
        <w:jc w:val="both"/>
        <w:rPr>
          <w:rFonts w:ascii="Times New Roman" w:hAnsi="Times New Roman"/>
          <w:sz w:val="24"/>
          <w:szCs w:val="24"/>
          <w:lang w:val="ru-RU"/>
        </w:rPr>
      </w:pPr>
      <w:r w:rsidRPr="00347477">
        <w:rPr>
          <w:rFonts w:ascii="Times New Roman" w:hAnsi="Times New Roman"/>
          <w:sz w:val="24"/>
          <w:szCs w:val="24"/>
          <w:lang w:val="ru-RU"/>
        </w:rPr>
        <w:lastRenderedPageBreak/>
        <w:t xml:space="preserve">Последующее изменение контактной информации о сетевой организации доводится до сведения </w:t>
      </w:r>
      <w:r w:rsidR="00474B67" w:rsidRPr="00347477">
        <w:rPr>
          <w:rStyle w:val="af7"/>
          <w:b w:val="0"/>
          <w:sz w:val="24"/>
          <w:szCs w:val="24"/>
          <w:lang w:val="ru-RU"/>
        </w:rPr>
        <w:t>Потребителя</w:t>
      </w:r>
      <w:r w:rsidRPr="00347477">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347477">
        <w:rPr>
          <w:rFonts w:ascii="Times New Roman" w:hAnsi="Times New Roman"/>
          <w:sz w:val="24"/>
          <w:szCs w:val="24"/>
          <w:u w:val="single" w:color="000000"/>
        </w:rPr>
        <w:t>yantarenergosbyt</w:t>
      </w:r>
      <w:r w:rsidRPr="00347477">
        <w:rPr>
          <w:rFonts w:ascii="Times New Roman" w:hAnsi="Times New Roman"/>
          <w:sz w:val="24"/>
          <w:szCs w:val="24"/>
          <w:u w:val="single" w:color="000000"/>
          <w:lang w:val="ru-RU"/>
        </w:rPr>
        <w:t>.</w:t>
      </w:r>
      <w:r w:rsidRPr="00347477">
        <w:rPr>
          <w:rFonts w:ascii="Times New Roman" w:hAnsi="Times New Roman"/>
          <w:sz w:val="24"/>
          <w:szCs w:val="24"/>
          <w:u w:val="single" w:color="000000"/>
        </w:rPr>
        <w:t>ru</w:t>
      </w:r>
      <w:r w:rsidRPr="00347477">
        <w:rPr>
          <w:rFonts w:ascii="Times New Roman" w:hAnsi="Times New Roman"/>
          <w:sz w:val="24"/>
          <w:szCs w:val="24"/>
          <w:lang w:val="ru-RU"/>
        </w:rPr>
        <w:t xml:space="preserve">). </w:t>
      </w:r>
    </w:p>
    <w:p w:rsidR="006B3750" w:rsidRPr="00347477"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347477">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347477" w:rsidRDefault="006B3750" w:rsidP="00E40327">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347477">
        <w:rPr>
          <w:rStyle w:val="af7"/>
          <w:rFonts w:ascii="Times New Roman" w:hAnsi="Times New Roman"/>
          <w:b w:val="0"/>
          <w:sz w:val="24"/>
          <w:szCs w:val="24"/>
          <w:lang w:val="ru-RU"/>
        </w:rPr>
        <w:t xml:space="preserve">а) о наименовании </w:t>
      </w:r>
      <w:r w:rsidR="00474B67" w:rsidRPr="00347477">
        <w:rPr>
          <w:rStyle w:val="af7"/>
          <w:b w:val="0"/>
          <w:sz w:val="24"/>
          <w:szCs w:val="24"/>
          <w:lang w:val="ru-RU"/>
        </w:rPr>
        <w:t>Потребителя</w:t>
      </w:r>
      <w:r w:rsidRPr="00347477">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347477" w:rsidRDefault="006B3750" w:rsidP="00E40327">
      <w:pPr>
        <w:pStyle w:val="a9"/>
        <w:tabs>
          <w:tab w:val="left" w:pos="0"/>
          <w:tab w:val="left" w:pos="709"/>
          <w:tab w:val="left" w:pos="851"/>
          <w:tab w:val="left" w:pos="1134"/>
        </w:tabs>
        <w:ind w:firstLine="567"/>
        <w:rPr>
          <w:noProof/>
          <w:sz w:val="24"/>
          <w:szCs w:val="24"/>
        </w:rPr>
      </w:pPr>
      <w:r w:rsidRPr="00347477">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347477">
        <w:rPr>
          <w:rStyle w:val="af7"/>
          <w:b w:val="0"/>
          <w:sz w:val="24"/>
          <w:szCs w:val="24"/>
        </w:rPr>
        <w:t xml:space="preserve"> </w:t>
      </w:r>
    </w:p>
    <w:p w:rsidR="006B3750" w:rsidRPr="00347477"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347477">
        <w:rPr>
          <w:rStyle w:val="af7"/>
          <w:b w:val="0"/>
          <w:sz w:val="24"/>
          <w:szCs w:val="24"/>
        </w:rPr>
        <w:t xml:space="preserve"> Целью обработки персональных данных </w:t>
      </w:r>
      <w:r w:rsidR="00474B67" w:rsidRPr="00347477">
        <w:rPr>
          <w:rStyle w:val="af7"/>
          <w:b w:val="0"/>
          <w:sz w:val="24"/>
          <w:szCs w:val="24"/>
        </w:rPr>
        <w:t>Потребителя</w:t>
      </w:r>
      <w:r w:rsidRPr="00347477">
        <w:rPr>
          <w:rStyle w:val="af7"/>
          <w:b w:val="0"/>
          <w:sz w:val="24"/>
          <w:szCs w:val="24"/>
        </w:rPr>
        <w:t xml:space="preserve"> является исполнение обязательств по настоящему договору.</w:t>
      </w:r>
    </w:p>
    <w:p w:rsidR="006B3750" w:rsidRPr="00347477" w:rsidRDefault="006B3750" w:rsidP="00E40327">
      <w:pPr>
        <w:pStyle w:val="a9"/>
        <w:tabs>
          <w:tab w:val="num" w:pos="0"/>
        </w:tabs>
        <w:ind w:firstLine="567"/>
        <w:rPr>
          <w:noProof/>
          <w:sz w:val="24"/>
          <w:szCs w:val="24"/>
        </w:rPr>
      </w:pPr>
      <w:r w:rsidRPr="00347477">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347477">
        <w:rPr>
          <w:rStyle w:val="af7"/>
          <w:b w:val="0"/>
          <w:sz w:val="24"/>
          <w:szCs w:val="24"/>
        </w:rPr>
        <w:t>х</w:t>
      </w:r>
      <w:r w:rsidRPr="00347477">
        <w:rPr>
          <w:rStyle w:val="af7"/>
          <w:b w:val="0"/>
          <w:sz w:val="24"/>
          <w:szCs w:val="24"/>
        </w:rPr>
        <w:t xml:space="preserve"> Федеральным законом «О персональных данных» № 152-ФЗ от 27.07.2006, при этом</w:t>
      </w:r>
      <w:r w:rsidR="00525796" w:rsidRPr="00347477">
        <w:rPr>
          <w:rStyle w:val="af7"/>
          <w:b w:val="0"/>
          <w:sz w:val="24"/>
          <w:szCs w:val="24"/>
        </w:rPr>
        <w:t>,</w:t>
      </w:r>
      <w:r w:rsidRPr="00347477">
        <w:rPr>
          <w:rStyle w:val="af7"/>
          <w:b w:val="0"/>
          <w:sz w:val="24"/>
          <w:szCs w:val="24"/>
        </w:rPr>
        <w:t xml:space="preserve"> согласие </w:t>
      </w:r>
      <w:r w:rsidR="00474B67" w:rsidRPr="00347477">
        <w:rPr>
          <w:rStyle w:val="af7"/>
          <w:b w:val="0"/>
          <w:sz w:val="24"/>
          <w:szCs w:val="24"/>
        </w:rPr>
        <w:t>Потребителя</w:t>
      </w:r>
      <w:r w:rsidRPr="00347477">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E32823" w:rsidRPr="00347477">
        <w:rPr>
          <w:rStyle w:val="af7"/>
          <w:b w:val="0"/>
          <w:sz w:val="24"/>
          <w:szCs w:val="24"/>
        </w:rPr>
        <w:t>Потребитель</w:t>
      </w:r>
      <w:r w:rsidRPr="00347477">
        <w:rPr>
          <w:rStyle w:val="af7"/>
          <w:b w:val="0"/>
          <w:sz w:val="24"/>
          <w:szCs w:val="24"/>
        </w:rPr>
        <w:t>.</w:t>
      </w:r>
    </w:p>
    <w:p w:rsidR="008F7A01" w:rsidRPr="00347477" w:rsidRDefault="008F7A01" w:rsidP="00E40327">
      <w:pPr>
        <w:pStyle w:val="a9"/>
        <w:numPr>
          <w:ilvl w:val="1"/>
          <w:numId w:val="5"/>
        </w:numPr>
        <w:tabs>
          <w:tab w:val="clear" w:pos="360"/>
          <w:tab w:val="num" w:pos="709"/>
        </w:tabs>
        <w:ind w:left="0" w:firstLine="0"/>
        <w:rPr>
          <w:noProof/>
          <w:sz w:val="24"/>
          <w:szCs w:val="24"/>
        </w:rPr>
      </w:pPr>
      <w:r w:rsidRPr="00347477">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347477" w:rsidRDefault="008F7A01" w:rsidP="00E40327">
      <w:pPr>
        <w:tabs>
          <w:tab w:val="num" w:pos="709"/>
        </w:tabs>
        <w:ind w:firstLine="567"/>
        <w:jc w:val="both"/>
        <w:rPr>
          <w:rFonts w:ascii="Times New Roman" w:hAnsi="Times New Roman"/>
          <w:sz w:val="24"/>
          <w:szCs w:val="24"/>
          <w:lang w:val="ru-RU"/>
        </w:rPr>
      </w:pPr>
      <w:r w:rsidRPr="00347477">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347477" w:rsidRDefault="008F7A01" w:rsidP="00E40327">
      <w:pPr>
        <w:tabs>
          <w:tab w:val="num" w:pos="709"/>
        </w:tabs>
        <w:ind w:firstLine="567"/>
        <w:jc w:val="both"/>
        <w:rPr>
          <w:rFonts w:ascii="Times New Roman" w:hAnsi="Times New Roman"/>
          <w:sz w:val="24"/>
          <w:szCs w:val="24"/>
          <w:lang w:val="ru-RU"/>
        </w:rPr>
      </w:pPr>
      <w:r w:rsidRPr="00347477">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347477" w:rsidRDefault="004C0B6A" w:rsidP="004C0B6A">
      <w:pPr>
        <w:tabs>
          <w:tab w:val="num" w:pos="709"/>
        </w:tabs>
        <w:ind w:firstLine="567"/>
        <w:jc w:val="both"/>
        <w:rPr>
          <w:rFonts w:ascii="Times New Roman" w:eastAsia="Calibri" w:hAnsi="Times New Roman"/>
          <w:bCs/>
          <w:iCs/>
          <w:sz w:val="24"/>
          <w:szCs w:val="24"/>
          <w:lang w:val="ru-RU"/>
        </w:rPr>
      </w:pPr>
      <w:r w:rsidRPr="00347477">
        <w:rPr>
          <w:rFonts w:ascii="Times New Roman" w:hAnsi="Times New Roman"/>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347477">
        <w:rPr>
          <w:rFonts w:ascii="Times New Roman" w:eastAsia="Calibri" w:hAnsi="Times New Roman"/>
          <w:bCs/>
          <w:iCs/>
          <w:sz w:val="24"/>
          <w:szCs w:val="24"/>
          <w:lang w:val="ru-RU"/>
        </w:rPr>
        <w:t>.</w:t>
      </w:r>
    </w:p>
    <w:p w:rsidR="004C0B6A" w:rsidRPr="00347477" w:rsidRDefault="004C0B6A" w:rsidP="004C0B6A">
      <w:pPr>
        <w:tabs>
          <w:tab w:val="num" w:pos="709"/>
        </w:tabs>
        <w:ind w:firstLine="567"/>
        <w:jc w:val="both"/>
        <w:rPr>
          <w:rFonts w:ascii="Times New Roman" w:eastAsia="Calibri" w:hAnsi="Times New Roman"/>
          <w:bCs/>
          <w:i/>
          <w:iCs/>
          <w:sz w:val="24"/>
          <w:szCs w:val="24"/>
          <w:lang w:val="ru-RU"/>
        </w:rPr>
      </w:pPr>
      <w:r w:rsidRPr="00347477">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347477" w:rsidRDefault="004C0B6A" w:rsidP="004C0B6A">
      <w:pPr>
        <w:tabs>
          <w:tab w:val="num" w:pos="709"/>
        </w:tabs>
        <w:ind w:firstLine="567"/>
        <w:jc w:val="both"/>
        <w:rPr>
          <w:rFonts w:ascii="Times New Roman" w:hAnsi="Times New Roman"/>
          <w:sz w:val="24"/>
          <w:szCs w:val="24"/>
          <w:lang w:val="ru-RU"/>
        </w:rPr>
      </w:pPr>
      <w:r w:rsidRPr="00347477">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347477" w:rsidRDefault="004C0B6A" w:rsidP="004C0B6A">
      <w:pPr>
        <w:pStyle w:val="a9"/>
        <w:ind w:firstLine="567"/>
        <w:rPr>
          <w:sz w:val="24"/>
          <w:szCs w:val="24"/>
        </w:rPr>
      </w:pPr>
      <w:r w:rsidRPr="00347477">
        <w:rPr>
          <w:sz w:val="24"/>
          <w:szCs w:val="24"/>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347477" w:rsidRDefault="00521AB5" w:rsidP="00E40327">
      <w:pPr>
        <w:pStyle w:val="a9"/>
        <w:numPr>
          <w:ilvl w:val="1"/>
          <w:numId w:val="5"/>
        </w:numPr>
        <w:tabs>
          <w:tab w:val="clear" w:pos="360"/>
          <w:tab w:val="num" w:pos="0"/>
        </w:tabs>
        <w:ind w:left="0" w:firstLine="0"/>
        <w:rPr>
          <w:sz w:val="24"/>
          <w:szCs w:val="24"/>
        </w:rPr>
      </w:pPr>
      <w:r w:rsidRPr="00347477">
        <w:rPr>
          <w:sz w:val="24"/>
          <w:szCs w:val="24"/>
        </w:rPr>
        <w:t xml:space="preserve"> Настоящий </w:t>
      </w:r>
      <w:r w:rsidR="00697512" w:rsidRPr="00347477">
        <w:rPr>
          <w:sz w:val="24"/>
          <w:szCs w:val="24"/>
        </w:rPr>
        <w:t>договор</w:t>
      </w:r>
      <w:r w:rsidRPr="00347477">
        <w:rPr>
          <w:sz w:val="24"/>
          <w:szCs w:val="24"/>
        </w:rPr>
        <w:t xml:space="preserve"> подписан в 2-х экземплярах, имеющих одинаковую юридическую силу, по одному для каждой из </w:t>
      </w:r>
      <w:r w:rsidR="00937AF2" w:rsidRPr="00347477">
        <w:rPr>
          <w:sz w:val="24"/>
          <w:szCs w:val="24"/>
        </w:rPr>
        <w:t>С</w:t>
      </w:r>
      <w:r w:rsidRPr="00347477">
        <w:rPr>
          <w:sz w:val="24"/>
          <w:szCs w:val="24"/>
        </w:rPr>
        <w:t>торон.</w:t>
      </w:r>
    </w:p>
    <w:p w:rsidR="00521AB5" w:rsidRPr="00347477" w:rsidRDefault="00521AB5" w:rsidP="00E40327">
      <w:pPr>
        <w:pStyle w:val="af4"/>
        <w:numPr>
          <w:ilvl w:val="0"/>
          <w:numId w:val="5"/>
        </w:numPr>
        <w:suppressAutoHyphens/>
        <w:jc w:val="center"/>
        <w:rPr>
          <w:rFonts w:ascii="Times New Roman" w:hAnsi="Times New Roman"/>
          <w:b/>
          <w:sz w:val="24"/>
          <w:szCs w:val="24"/>
        </w:rPr>
      </w:pPr>
      <w:r w:rsidRPr="00347477">
        <w:rPr>
          <w:rFonts w:ascii="Times New Roman" w:hAnsi="Times New Roman"/>
          <w:b/>
          <w:sz w:val="24"/>
          <w:szCs w:val="24"/>
        </w:rPr>
        <w:t>ПРИЛОЖЕНИЯ</w:t>
      </w:r>
    </w:p>
    <w:p w:rsidR="00521AB5" w:rsidRPr="00347477" w:rsidRDefault="00521AB5" w:rsidP="00E40327">
      <w:pPr>
        <w:pStyle w:val="a9"/>
        <w:numPr>
          <w:ilvl w:val="1"/>
          <w:numId w:val="5"/>
        </w:numPr>
        <w:tabs>
          <w:tab w:val="num" w:pos="1283"/>
        </w:tabs>
        <w:rPr>
          <w:sz w:val="24"/>
          <w:szCs w:val="24"/>
        </w:rPr>
      </w:pPr>
      <w:r w:rsidRPr="00347477">
        <w:rPr>
          <w:sz w:val="24"/>
          <w:szCs w:val="24"/>
        </w:rPr>
        <w:t xml:space="preserve">Перечень </w:t>
      </w:r>
      <w:r w:rsidR="00937AF2" w:rsidRPr="00347477">
        <w:rPr>
          <w:sz w:val="24"/>
          <w:szCs w:val="24"/>
        </w:rPr>
        <w:t>П</w:t>
      </w:r>
      <w:r w:rsidRPr="00347477">
        <w:rPr>
          <w:sz w:val="24"/>
          <w:szCs w:val="24"/>
        </w:rPr>
        <w:t xml:space="preserve">риложений, являющихся неотъемлемой частью настоящего </w:t>
      </w:r>
      <w:r w:rsidR="00697512" w:rsidRPr="00347477">
        <w:rPr>
          <w:sz w:val="24"/>
          <w:szCs w:val="24"/>
        </w:rPr>
        <w:t>договор</w:t>
      </w:r>
      <w:r w:rsidRPr="00347477">
        <w:rPr>
          <w:sz w:val="24"/>
          <w:szCs w:val="24"/>
        </w:rPr>
        <w:t>а:</w:t>
      </w:r>
    </w:p>
    <w:p w:rsidR="00904F38" w:rsidRPr="00347477" w:rsidRDefault="00904F38" w:rsidP="00E40327">
      <w:pPr>
        <w:tabs>
          <w:tab w:val="left" w:pos="284"/>
        </w:tabs>
        <w:suppressAutoHyphens/>
        <w:spacing w:before="60"/>
        <w:jc w:val="both"/>
        <w:rPr>
          <w:rFonts w:ascii="Times New Roman" w:hAnsi="Times New Roman"/>
          <w:sz w:val="24"/>
          <w:szCs w:val="24"/>
          <w:lang w:val="ru-RU"/>
        </w:rPr>
      </w:pPr>
      <w:r w:rsidRPr="00347477">
        <w:rPr>
          <w:rFonts w:ascii="Times New Roman" w:hAnsi="Times New Roman"/>
          <w:sz w:val="24"/>
          <w:szCs w:val="24"/>
          <w:lang w:val="ru-RU"/>
        </w:rPr>
        <w:t xml:space="preserve">1. </w:t>
      </w:r>
      <w:r w:rsidRPr="00347477">
        <w:rPr>
          <w:rFonts w:ascii="Times New Roman" w:hAnsi="Times New Roman"/>
          <w:snapToGrid w:val="0"/>
          <w:sz w:val="24"/>
          <w:szCs w:val="24"/>
          <w:lang w:val="ru-RU"/>
        </w:rPr>
        <w:t>Однолинейная схема электроснабжения электроустановки Потребител</w:t>
      </w:r>
      <w:r w:rsidR="0088349D" w:rsidRPr="00347477">
        <w:rPr>
          <w:rFonts w:ascii="Times New Roman" w:hAnsi="Times New Roman"/>
          <w:snapToGrid w:val="0"/>
          <w:sz w:val="24"/>
          <w:szCs w:val="24"/>
          <w:lang w:val="ru-RU"/>
        </w:rPr>
        <w:t>ей</w:t>
      </w:r>
      <w:r w:rsidRPr="00347477">
        <w:rPr>
          <w:rFonts w:ascii="Times New Roman" w:hAnsi="Times New Roman"/>
          <w:snapToGrid w:val="0"/>
          <w:sz w:val="24"/>
          <w:szCs w:val="24"/>
          <w:lang w:val="ru-RU"/>
        </w:rPr>
        <w:t>.</w:t>
      </w:r>
    </w:p>
    <w:p w:rsidR="00904F38" w:rsidRPr="00347477" w:rsidRDefault="00904F38" w:rsidP="00E40327">
      <w:pPr>
        <w:tabs>
          <w:tab w:val="left" w:pos="284"/>
        </w:tabs>
        <w:suppressAutoHyphens/>
        <w:jc w:val="both"/>
        <w:rPr>
          <w:rFonts w:ascii="Times New Roman" w:hAnsi="Times New Roman"/>
          <w:sz w:val="24"/>
          <w:szCs w:val="24"/>
          <w:lang w:val="ru-RU"/>
        </w:rPr>
      </w:pPr>
      <w:r w:rsidRPr="00347477">
        <w:rPr>
          <w:rFonts w:ascii="Times New Roman" w:hAnsi="Times New Roman"/>
          <w:sz w:val="24"/>
          <w:szCs w:val="24"/>
          <w:lang w:val="ru-RU"/>
        </w:rPr>
        <w:t>2. Перечень точек поставки, по которым производятся расчеты за поданную электроэнергию.</w:t>
      </w:r>
    </w:p>
    <w:p w:rsidR="00160054" w:rsidRPr="00347477" w:rsidRDefault="00904F38" w:rsidP="00160054">
      <w:pPr>
        <w:tabs>
          <w:tab w:val="left" w:pos="284"/>
        </w:tabs>
        <w:suppressAutoHyphens/>
        <w:jc w:val="both"/>
        <w:rPr>
          <w:rFonts w:ascii="Times New Roman" w:hAnsi="Times New Roman"/>
          <w:sz w:val="24"/>
          <w:szCs w:val="24"/>
          <w:lang w:val="ru-RU"/>
        </w:rPr>
      </w:pPr>
      <w:r w:rsidRPr="00347477">
        <w:rPr>
          <w:rFonts w:ascii="Times New Roman" w:hAnsi="Times New Roman"/>
          <w:sz w:val="24"/>
          <w:szCs w:val="24"/>
          <w:lang w:val="ru-RU"/>
        </w:rPr>
        <w:t xml:space="preserve">3. </w:t>
      </w:r>
      <w:r w:rsidR="00160054" w:rsidRPr="00347477">
        <w:rPr>
          <w:rFonts w:ascii="Times New Roman" w:hAnsi="Times New Roman"/>
          <w:sz w:val="24"/>
          <w:szCs w:val="24"/>
          <w:lang w:val="ru-RU"/>
        </w:rPr>
        <w:t>Реквизиты Сетевых организаций.</w:t>
      </w:r>
    </w:p>
    <w:p w:rsidR="00160054" w:rsidRPr="00347477" w:rsidRDefault="00160054" w:rsidP="00160054">
      <w:pPr>
        <w:jc w:val="both"/>
        <w:rPr>
          <w:rFonts w:ascii="Times New Roman" w:hAnsi="Times New Roman"/>
          <w:b/>
          <w:bCs/>
          <w:sz w:val="28"/>
          <w:szCs w:val="28"/>
          <w:lang w:val="ru-RU"/>
        </w:rPr>
      </w:pPr>
      <w:r w:rsidRPr="00347477">
        <w:rPr>
          <w:rFonts w:ascii="Times New Roman" w:hAnsi="Times New Roman"/>
          <w:sz w:val="24"/>
          <w:szCs w:val="24"/>
          <w:lang w:val="ru-RU"/>
        </w:rPr>
        <w:t xml:space="preserve">4. </w:t>
      </w:r>
      <w:r w:rsidRPr="00347477">
        <w:rPr>
          <w:rFonts w:ascii="Times New Roman" w:hAnsi="Times New Roman"/>
          <w:bCs/>
          <w:sz w:val="24"/>
          <w:szCs w:val="24"/>
          <w:lang w:val="ru-RU"/>
        </w:rPr>
        <w:t>Соотношение потребления активной и реактивной мощности</w:t>
      </w:r>
    </w:p>
    <w:p w:rsidR="00904F38" w:rsidRPr="00347477" w:rsidRDefault="00904F38" w:rsidP="00E40327">
      <w:pPr>
        <w:tabs>
          <w:tab w:val="left" w:pos="284"/>
        </w:tabs>
        <w:suppressAutoHyphens/>
        <w:jc w:val="both"/>
        <w:rPr>
          <w:rFonts w:ascii="Times New Roman" w:hAnsi="Times New Roman"/>
          <w:sz w:val="24"/>
          <w:szCs w:val="24"/>
          <w:lang w:val="ru-RU"/>
        </w:rPr>
      </w:pPr>
      <w:r w:rsidRPr="00347477">
        <w:rPr>
          <w:rFonts w:ascii="Times New Roman" w:hAnsi="Times New Roman"/>
          <w:sz w:val="24"/>
          <w:szCs w:val="24"/>
          <w:lang w:val="ru-RU"/>
        </w:rPr>
        <w:t>5. Ведомость показаний расчетных приборов учета.</w:t>
      </w:r>
    </w:p>
    <w:p w:rsidR="00904F38" w:rsidRPr="00347477" w:rsidRDefault="00904F38" w:rsidP="00E40327">
      <w:pPr>
        <w:tabs>
          <w:tab w:val="left" w:pos="284"/>
        </w:tabs>
        <w:suppressAutoHyphens/>
        <w:jc w:val="both"/>
        <w:rPr>
          <w:rFonts w:ascii="Times New Roman" w:hAnsi="Times New Roman"/>
          <w:sz w:val="24"/>
          <w:szCs w:val="24"/>
          <w:lang w:val="ru-RU"/>
        </w:rPr>
      </w:pPr>
      <w:r w:rsidRPr="00347477">
        <w:rPr>
          <w:rFonts w:ascii="Times New Roman" w:hAnsi="Times New Roman"/>
          <w:sz w:val="24"/>
          <w:szCs w:val="24"/>
          <w:lang w:val="ru-RU"/>
        </w:rPr>
        <w:t>5.1. Форма «Фактическое почасовое</w:t>
      </w:r>
      <w:r w:rsidR="0088349D" w:rsidRPr="00347477">
        <w:rPr>
          <w:rFonts w:ascii="Times New Roman" w:hAnsi="Times New Roman"/>
          <w:sz w:val="24"/>
          <w:szCs w:val="24"/>
          <w:lang w:val="ru-RU"/>
        </w:rPr>
        <w:t xml:space="preserve"> (плановое)</w:t>
      </w:r>
      <w:r w:rsidRPr="00347477">
        <w:rPr>
          <w:rFonts w:ascii="Times New Roman" w:hAnsi="Times New Roman"/>
          <w:sz w:val="24"/>
          <w:szCs w:val="24"/>
          <w:lang w:val="ru-RU"/>
        </w:rPr>
        <w:t xml:space="preserve"> потребление электрической энергии за ________ месяц ______ года».</w:t>
      </w:r>
    </w:p>
    <w:p w:rsidR="00904F38" w:rsidRPr="00347477" w:rsidRDefault="00904F38" w:rsidP="00E40327">
      <w:pPr>
        <w:tabs>
          <w:tab w:val="left" w:pos="284"/>
        </w:tabs>
        <w:suppressAutoHyphens/>
        <w:spacing w:line="300" w:lineRule="exact"/>
        <w:jc w:val="both"/>
        <w:rPr>
          <w:rFonts w:ascii="Times New Roman" w:hAnsi="Times New Roman"/>
          <w:sz w:val="24"/>
          <w:szCs w:val="24"/>
          <w:lang w:val="ru-RU"/>
        </w:rPr>
      </w:pPr>
      <w:r w:rsidRPr="00347477">
        <w:rPr>
          <w:rFonts w:ascii="Times New Roman" w:hAnsi="Times New Roman"/>
          <w:sz w:val="24"/>
          <w:szCs w:val="24"/>
          <w:lang w:val="ru-RU"/>
        </w:rPr>
        <w:lastRenderedPageBreak/>
        <w:t>6. Расчет потерь в ЛЭП.</w:t>
      </w:r>
    </w:p>
    <w:p w:rsidR="00904F38" w:rsidRPr="00347477" w:rsidRDefault="00904F38" w:rsidP="00E40327">
      <w:pPr>
        <w:tabs>
          <w:tab w:val="left" w:pos="284"/>
        </w:tabs>
        <w:suppressAutoHyphens/>
        <w:spacing w:line="300" w:lineRule="exact"/>
        <w:jc w:val="both"/>
        <w:rPr>
          <w:rFonts w:ascii="Times New Roman" w:hAnsi="Times New Roman"/>
          <w:sz w:val="24"/>
          <w:szCs w:val="24"/>
          <w:lang w:val="ru-RU"/>
        </w:rPr>
      </w:pPr>
      <w:r w:rsidRPr="00347477">
        <w:rPr>
          <w:rFonts w:ascii="Times New Roman" w:hAnsi="Times New Roman"/>
          <w:sz w:val="24"/>
          <w:szCs w:val="24"/>
          <w:lang w:val="ru-RU"/>
        </w:rPr>
        <w:t>7. Акт наличия потребителей (субабонентов), присоединенных к электросети</w:t>
      </w:r>
      <w:r w:rsidRPr="00347477">
        <w:rPr>
          <w:rFonts w:ascii="Times New Roman" w:hAnsi="Times New Roman"/>
          <w:snapToGrid w:val="0"/>
          <w:sz w:val="24"/>
          <w:szCs w:val="24"/>
          <w:lang w:val="ru-RU"/>
        </w:rPr>
        <w:t>.</w:t>
      </w:r>
    </w:p>
    <w:p w:rsidR="00E64DA0" w:rsidRDefault="00E64DA0" w:rsidP="00E64DA0">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347477" w:rsidRPr="00347477" w:rsidRDefault="00347477" w:rsidP="00E40327">
      <w:pPr>
        <w:suppressAutoHyphens/>
        <w:ind w:firstLine="567"/>
        <w:jc w:val="both"/>
        <w:rPr>
          <w:rFonts w:ascii="Times New Roman" w:hAnsi="Times New Roman"/>
          <w:sz w:val="24"/>
          <w:szCs w:val="24"/>
          <w:lang w:val="ru-RU"/>
        </w:rPr>
      </w:pPr>
    </w:p>
    <w:p w:rsidR="008178F1" w:rsidRDefault="00A44364" w:rsidP="00E40327">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tbl>
      <w:tblPr>
        <w:tblW w:w="0" w:type="auto"/>
        <w:tblLayout w:type="fixed"/>
        <w:tblLook w:val="04A0" w:firstRow="1" w:lastRow="0" w:firstColumn="1" w:lastColumn="0" w:noHBand="0" w:noVBand="1"/>
      </w:tblPr>
      <w:tblGrid>
        <w:gridCol w:w="4644"/>
        <w:gridCol w:w="309"/>
        <w:gridCol w:w="4653"/>
      </w:tblGrid>
      <w:tr w:rsidR="00C52B6C" w:rsidTr="00C52B6C">
        <w:tc>
          <w:tcPr>
            <w:tcW w:w="4644" w:type="dxa"/>
            <w:hideMark/>
          </w:tcPr>
          <w:p w:rsidR="00C52B6C" w:rsidRDefault="00C52B6C">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C52B6C" w:rsidRDefault="00C52B6C">
            <w:pPr>
              <w:rPr>
                <w:rFonts w:ascii="Times New Roman" w:hAnsi="Times New Roman"/>
                <w:b/>
                <w:sz w:val="24"/>
                <w:lang w:val="ru-RU"/>
              </w:rPr>
            </w:pPr>
          </w:p>
        </w:tc>
        <w:tc>
          <w:tcPr>
            <w:tcW w:w="4653" w:type="dxa"/>
            <w:hideMark/>
          </w:tcPr>
          <w:p w:rsidR="00C52B6C" w:rsidRDefault="00C52B6C">
            <w:pPr>
              <w:jc w:val="center"/>
              <w:rPr>
                <w:rFonts w:ascii="Times New Roman" w:hAnsi="Times New Roman"/>
                <w:b/>
                <w:sz w:val="24"/>
                <w:lang w:val="ru-RU"/>
              </w:rPr>
            </w:pPr>
            <w:r>
              <w:rPr>
                <w:rFonts w:ascii="Times New Roman" w:hAnsi="Times New Roman"/>
                <w:b/>
                <w:sz w:val="24"/>
                <w:lang w:val="ru-RU"/>
              </w:rPr>
              <w:t>Потребитель</w:t>
            </w:r>
            <w:r>
              <w:rPr>
                <w:rFonts w:ascii="Times New Roman" w:hAnsi="Times New Roman"/>
                <w:b/>
                <w:sz w:val="24"/>
              </w:rPr>
              <w:t>:</w:t>
            </w:r>
          </w:p>
        </w:tc>
      </w:tr>
      <w:tr w:rsidR="00C52B6C" w:rsidTr="00C52B6C">
        <w:tc>
          <w:tcPr>
            <w:tcW w:w="4644" w:type="dxa"/>
            <w:tcBorders>
              <w:top w:val="nil"/>
              <w:left w:val="nil"/>
              <w:bottom w:val="single" w:sz="6" w:space="0" w:color="auto"/>
              <w:right w:val="nil"/>
            </w:tcBorders>
            <w:hideMark/>
          </w:tcPr>
          <w:p w:rsidR="00C52B6C" w:rsidRDefault="00C52B6C">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C52B6C" w:rsidRDefault="00C52B6C">
            <w:pPr>
              <w:spacing w:before="100" w:after="100"/>
              <w:rPr>
                <w:rFonts w:ascii="Times New Roman" w:hAnsi="Times New Roman"/>
                <w:sz w:val="24"/>
                <w:lang w:val="ru-RU"/>
              </w:rPr>
            </w:pPr>
          </w:p>
        </w:tc>
        <w:tc>
          <w:tcPr>
            <w:tcW w:w="4653" w:type="dxa"/>
          </w:tcPr>
          <w:p w:rsidR="00C52B6C" w:rsidRDefault="00C52B6C">
            <w:pPr>
              <w:spacing w:before="100" w:after="100"/>
              <w:jc w:val="center"/>
              <w:rPr>
                <w:rFonts w:ascii="Times New Roman" w:hAnsi="Times New Roman"/>
                <w:b/>
                <w:sz w:val="24"/>
                <w:lang w:val="ru-RU"/>
              </w:rPr>
            </w:pPr>
          </w:p>
        </w:tc>
      </w:tr>
      <w:tr w:rsidR="00C52B6C" w:rsidTr="00C52B6C">
        <w:tc>
          <w:tcPr>
            <w:tcW w:w="4644" w:type="dxa"/>
            <w:hideMark/>
          </w:tcPr>
          <w:p w:rsidR="00C52B6C" w:rsidRDefault="00C52B6C">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C52B6C" w:rsidRDefault="00C52B6C">
            <w:pPr>
              <w:rPr>
                <w:rFonts w:ascii="Times New Roman" w:hAnsi="Times New Roman"/>
                <w:i/>
                <w:sz w:val="16"/>
                <w:lang w:val="ru-RU"/>
              </w:rPr>
            </w:pPr>
          </w:p>
        </w:tc>
        <w:tc>
          <w:tcPr>
            <w:tcW w:w="4653" w:type="dxa"/>
            <w:tcBorders>
              <w:top w:val="single" w:sz="6" w:space="0" w:color="auto"/>
              <w:left w:val="nil"/>
              <w:bottom w:val="nil"/>
              <w:right w:val="nil"/>
            </w:tcBorders>
            <w:hideMark/>
          </w:tcPr>
          <w:p w:rsidR="00C52B6C" w:rsidRDefault="00C52B6C">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C52B6C" w:rsidTr="00C52B6C">
        <w:tc>
          <w:tcPr>
            <w:tcW w:w="4644" w:type="dxa"/>
            <w:hideMark/>
          </w:tcPr>
          <w:p w:rsidR="00C52B6C" w:rsidRDefault="00C52B6C">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C52B6C" w:rsidRDefault="00C52B6C">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C52B6C" w:rsidRDefault="00C52B6C">
            <w:pPr>
              <w:rPr>
                <w:rFonts w:ascii="Times New Roman" w:hAnsi="Times New Roman"/>
                <w:sz w:val="24"/>
                <w:lang w:val="ru-RU"/>
              </w:rPr>
            </w:pPr>
            <w:r>
              <w:rPr>
                <w:rFonts w:ascii="Times New Roman" w:hAnsi="Times New Roman"/>
                <w:sz w:val="24"/>
                <w:lang w:val="ru-RU"/>
              </w:rPr>
              <w:t xml:space="preserve">Почтовый адрес: 236016, </w:t>
            </w:r>
          </w:p>
          <w:p w:rsidR="00C52B6C" w:rsidRDefault="00C52B6C">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C52B6C" w:rsidRDefault="00C52B6C">
            <w:pPr>
              <w:rPr>
                <w:rFonts w:ascii="Times New Roman" w:hAnsi="Times New Roman"/>
                <w:sz w:val="24"/>
                <w:lang w:val="ru-RU"/>
              </w:rPr>
            </w:pPr>
          </w:p>
        </w:tc>
        <w:tc>
          <w:tcPr>
            <w:tcW w:w="4653" w:type="dxa"/>
            <w:hideMark/>
          </w:tcPr>
          <w:p w:rsidR="001E684A" w:rsidRPr="00636D55" w:rsidRDefault="001E684A" w:rsidP="001E684A">
            <w:pPr>
              <w:rPr>
                <w:rFonts w:ascii="Times New Roman" w:hAnsi="Times New Roman"/>
                <w:sz w:val="24"/>
                <w:lang w:val="ru-RU"/>
              </w:rPr>
            </w:pPr>
            <w:r w:rsidRPr="00636D55">
              <w:rPr>
                <w:rFonts w:ascii="Times New Roman" w:hAnsi="Times New Roman"/>
                <w:sz w:val="24"/>
                <w:lang w:val="ru-RU"/>
              </w:rPr>
              <w:t>Юридический адрес:</w:t>
            </w:r>
          </w:p>
          <w:p w:rsidR="00C52B6C" w:rsidRDefault="001E684A" w:rsidP="001E684A">
            <w:pPr>
              <w:rPr>
                <w:rFonts w:ascii="Times New Roman" w:hAnsi="Times New Roman"/>
                <w:sz w:val="24"/>
                <w:lang w:val="ru-RU"/>
              </w:rPr>
            </w:pPr>
            <w:r w:rsidRPr="00636D55">
              <w:rPr>
                <w:rFonts w:ascii="Times New Roman" w:hAnsi="Times New Roman"/>
                <w:sz w:val="24"/>
                <w:lang w:val="ru-RU"/>
              </w:rPr>
              <w:t>Почтовый адрес:</w:t>
            </w:r>
          </w:p>
        </w:tc>
      </w:tr>
      <w:tr w:rsidR="00C52B6C" w:rsidTr="00C52B6C">
        <w:tc>
          <w:tcPr>
            <w:tcW w:w="4644" w:type="dxa"/>
            <w:tcBorders>
              <w:top w:val="single" w:sz="6" w:space="0" w:color="auto"/>
              <w:left w:val="nil"/>
              <w:bottom w:val="nil"/>
              <w:right w:val="nil"/>
            </w:tcBorders>
            <w:hideMark/>
          </w:tcPr>
          <w:p w:rsidR="00C52B6C" w:rsidRDefault="00C52B6C">
            <w:pPr>
              <w:rPr>
                <w:rFonts w:ascii="Times New Roman" w:hAnsi="Times New Roman"/>
                <w:sz w:val="24"/>
                <w:lang w:val="ru-RU"/>
              </w:rPr>
            </w:pPr>
            <w:bookmarkStart w:id="2" w:name="otel"/>
            <w:r>
              <w:rPr>
                <w:rFonts w:ascii="Times New Roman" w:hAnsi="Times New Roman"/>
                <w:sz w:val="24"/>
                <w:lang w:val="ru-RU"/>
              </w:rPr>
              <w:t>Тел./Факс</w:t>
            </w:r>
            <w:bookmarkEnd w:id="2"/>
            <w:r>
              <w:rPr>
                <w:rFonts w:ascii="Times New Roman" w:hAnsi="Times New Roman"/>
                <w:sz w:val="24"/>
                <w:lang w:val="ru-RU"/>
              </w:rPr>
              <w:t xml:space="preserve"> 556-001/556-042 </w:t>
            </w:r>
          </w:p>
        </w:tc>
        <w:tc>
          <w:tcPr>
            <w:tcW w:w="309" w:type="dxa"/>
          </w:tcPr>
          <w:p w:rsidR="00C52B6C" w:rsidRDefault="00C52B6C">
            <w:pPr>
              <w:rPr>
                <w:rFonts w:ascii="Times New Roman" w:hAnsi="Times New Roman"/>
                <w:sz w:val="24"/>
                <w:lang w:val="ru-RU"/>
              </w:rPr>
            </w:pPr>
          </w:p>
        </w:tc>
        <w:tc>
          <w:tcPr>
            <w:tcW w:w="4653" w:type="dxa"/>
            <w:tcBorders>
              <w:top w:val="single" w:sz="6" w:space="0" w:color="auto"/>
              <w:left w:val="nil"/>
              <w:bottom w:val="nil"/>
              <w:right w:val="nil"/>
            </w:tcBorders>
            <w:hideMark/>
          </w:tcPr>
          <w:p w:rsidR="00C52B6C" w:rsidRDefault="00C52B6C">
            <w:pPr>
              <w:rPr>
                <w:rFonts w:ascii="Times New Roman" w:hAnsi="Times New Roman"/>
                <w:sz w:val="24"/>
                <w:lang w:val="ru-RU"/>
              </w:rPr>
            </w:pPr>
            <w:r>
              <w:rPr>
                <w:rFonts w:ascii="Times New Roman" w:hAnsi="Times New Roman"/>
                <w:sz w:val="24"/>
                <w:lang w:val="ru-RU"/>
              </w:rPr>
              <w:t xml:space="preserve">Тел./Факс. </w:t>
            </w:r>
          </w:p>
        </w:tc>
      </w:tr>
      <w:tr w:rsidR="00C52B6C" w:rsidTr="00C52B6C">
        <w:tc>
          <w:tcPr>
            <w:tcW w:w="4644" w:type="dxa"/>
            <w:tcBorders>
              <w:top w:val="single" w:sz="4" w:space="0" w:color="auto"/>
              <w:left w:val="nil"/>
              <w:bottom w:val="single" w:sz="6" w:space="0" w:color="auto"/>
              <w:right w:val="nil"/>
            </w:tcBorders>
            <w:hideMark/>
          </w:tcPr>
          <w:p w:rsidR="00C52B6C" w:rsidRDefault="00C52B6C">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C52B6C" w:rsidRDefault="00C52B6C">
            <w:pPr>
              <w:rPr>
                <w:rFonts w:ascii="Times New Roman" w:hAnsi="Times New Roman"/>
                <w:sz w:val="24"/>
                <w:lang w:val="ru-RU"/>
              </w:rPr>
            </w:pPr>
          </w:p>
        </w:tc>
        <w:tc>
          <w:tcPr>
            <w:tcW w:w="4653" w:type="dxa"/>
            <w:tcBorders>
              <w:top w:val="single" w:sz="6" w:space="0" w:color="auto"/>
              <w:left w:val="nil"/>
              <w:bottom w:val="nil"/>
              <w:right w:val="nil"/>
            </w:tcBorders>
            <w:hideMark/>
          </w:tcPr>
          <w:p w:rsidR="00C52B6C" w:rsidRDefault="00C52B6C">
            <w:pPr>
              <w:rPr>
                <w:rFonts w:ascii="Times New Roman" w:hAnsi="Times New Roman"/>
                <w:sz w:val="24"/>
                <w:lang w:val="ru-RU"/>
              </w:rPr>
            </w:pPr>
            <w:r>
              <w:rPr>
                <w:rFonts w:ascii="Times New Roman" w:hAnsi="Times New Roman"/>
                <w:sz w:val="24"/>
                <w:lang w:val="ru-RU"/>
              </w:rPr>
              <w:t xml:space="preserve">ОГРН   </w:t>
            </w:r>
          </w:p>
        </w:tc>
      </w:tr>
      <w:tr w:rsidR="00C52B6C" w:rsidTr="00C52B6C">
        <w:tc>
          <w:tcPr>
            <w:tcW w:w="4644" w:type="dxa"/>
            <w:tcBorders>
              <w:top w:val="single" w:sz="6" w:space="0" w:color="auto"/>
              <w:left w:val="nil"/>
              <w:bottom w:val="single" w:sz="6" w:space="0" w:color="auto"/>
              <w:right w:val="nil"/>
            </w:tcBorders>
            <w:hideMark/>
          </w:tcPr>
          <w:p w:rsidR="00C52B6C" w:rsidRDefault="00C52B6C">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C52B6C" w:rsidRDefault="00C52B6C">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sz w:val="24"/>
                <w:lang w:val="ru-RU"/>
              </w:rPr>
            </w:pPr>
            <w:r>
              <w:rPr>
                <w:rFonts w:ascii="Times New Roman" w:hAnsi="Times New Roman"/>
                <w:sz w:val="24"/>
                <w:lang w:val="ru-RU"/>
              </w:rPr>
              <w:t xml:space="preserve">ИНН    </w:t>
            </w:r>
          </w:p>
        </w:tc>
      </w:tr>
      <w:tr w:rsidR="00C52B6C" w:rsidTr="00C52B6C">
        <w:tc>
          <w:tcPr>
            <w:tcW w:w="4644" w:type="dxa"/>
            <w:tcBorders>
              <w:top w:val="single" w:sz="6" w:space="0" w:color="auto"/>
              <w:left w:val="nil"/>
              <w:bottom w:val="single" w:sz="6" w:space="0" w:color="auto"/>
              <w:right w:val="nil"/>
            </w:tcBorders>
            <w:hideMark/>
          </w:tcPr>
          <w:p w:rsidR="00C52B6C" w:rsidRDefault="00C52B6C">
            <w:pPr>
              <w:rPr>
                <w:rFonts w:ascii="Times New Roman" w:hAnsi="Times New Roman"/>
                <w:sz w:val="24"/>
                <w:lang w:val="ru-RU"/>
              </w:rPr>
            </w:pPr>
            <w:r>
              <w:rPr>
                <w:rFonts w:ascii="Times New Roman" w:hAnsi="Times New Roman"/>
                <w:sz w:val="24"/>
                <w:lang w:val="ru-RU"/>
              </w:rPr>
              <w:t>КПП       785150001</w:t>
            </w:r>
          </w:p>
        </w:tc>
        <w:tc>
          <w:tcPr>
            <w:tcW w:w="309" w:type="dxa"/>
          </w:tcPr>
          <w:p w:rsidR="00C52B6C" w:rsidRDefault="00C52B6C">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sz w:val="24"/>
                <w:lang w:val="ru-RU"/>
              </w:rPr>
            </w:pPr>
            <w:r>
              <w:rPr>
                <w:rFonts w:ascii="Times New Roman" w:hAnsi="Times New Roman"/>
                <w:sz w:val="24"/>
                <w:lang w:val="ru-RU"/>
              </w:rPr>
              <w:t xml:space="preserve">КПП    </w:t>
            </w:r>
          </w:p>
        </w:tc>
      </w:tr>
      <w:tr w:rsidR="00C52B6C" w:rsidTr="00C52B6C">
        <w:tc>
          <w:tcPr>
            <w:tcW w:w="4644" w:type="dxa"/>
            <w:tcBorders>
              <w:top w:val="nil"/>
              <w:left w:val="nil"/>
              <w:bottom w:val="single" w:sz="6" w:space="0" w:color="auto"/>
              <w:right w:val="nil"/>
            </w:tcBorders>
            <w:hideMark/>
          </w:tcPr>
          <w:p w:rsidR="00C52B6C" w:rsidRDefault="00C52B6C">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C52B6C" w:rsidRDefault="00C52B6C">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C52B6C" w:rsidTr="00C52B6C">
        <w:tc>
          <w:tcPr>
            <w:tcW w:w="4644" w:type="dxa"/>
            <w:tcBorders>
              <w:top w:val="single" w:sz="6" w:space="0" w:color="auto"/>
              <w:left w:val="nil"/>
              <w:bottom w:val="single" w:sz="6" w:space="0" w:color="auto"/>
              <w:right w:val="nil"/>
            </w:tcBorders>
            <w:hideMark/>
          </w:tcPr>
          <w:p w:rsidR="00C52B6C" w:rsidRDefault="00C52B6C">
            <w:pPr>
              <w:rPr>
                <w:rFonts w:ascii="Times New Roman" w:hAnsi="Times New Roman"/>
                <w:sz w:val="24"/>
                <w:lang w:val="ru-RU"/>
              </w:rPr>
            </w:pPr>
            <w:r>
              <w:rPr>
                <w:rFonts w:ascii="Times New Roman" w:hAnsi="Times New Roman"/>
                <w:sz w:val="24"/>
                <w:lang w:val="ru-RU"/>
              </w:rPr>
              <w:t>ОКПО     84234750</w:t>
            </w:r>
          </w:p>
        </w:tc>
        <w:tc>
          <w:tcPr>
            <w:tcW w:w="309" w:type="dxa"/>
          </w:tcPr>
          <w:p w:rsidR="00C52B6C" w:rsidRDefault="00C52B6C">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b/>
                <w:sz w:val="24"/>
                <w:lang w:val="ru-RU"/>
              </w:rPr>
            </w:pPr>
            <w:r>
              <w:rPr>
                <w:rFonts w:ascii="Times New Roman" w:hAnsi="Times New Roman"/>
                <w:sz w:val="24"/>
                <w:lang w:val="ru-RU"/>
              </w:rPr>
              <w:t xml:space="preserve">ОКПО   </w:t>
            </w:r>
          </w:p>
        </w:tc>
      </w:tr>
      <w:tr w:rsidR="00C52B6C" w:rsidTr="00C52B6C">
        <w:trPr>
          <w:trHeight w:val="359"/>
        </w:trPr>
        <w:tc>
          <w:tcPr>
            <w:tcW w:w="4644" w:type="dxa"/>
            <w:tcBorders>
              <w:top w:val="single" w:sz="6" w:space="0" w:color="auto"/>
              <w:left w:val="nil"/>
              <w:bottom w:val="single" w:sz="4" w:space="0" w:color="auto"/>
              <w:right w:val="nil"/>
            </w:tcBorders>
            <w:hideMark/>
          </w:tcPr>
          <w:p w:rsidR="00C52B6C" w:rsidRDefault="00C52B6C">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C52B6C" w:rsidRDefault="00C52B6C">
            <w:pPr>
              <w:spacing w:before="60"/>
              <w:rPr>
                <w:rFonts w:ascii="Times New Roman" w:hAnsi="Times New Roman"/>
                <w:sz w:val="24"/>
                <w:lang w:val="ru-RU"/>
              </w:rPr>
            </w:pPr>
          </w:p>
        </w:tc>
        <w:bookmarkStart w:id="3" w:name="rs"/>
        <w:tc>
          <w:tcPr>
            <w:tcW w:w="4653" w:type="dxa"/>
            <w:tcBorders>
              <w:top w:val="single" w:sz="6" w:space="0" w:color="auto"/>
              <w:left w:val="nil"/>
              <w:bottom w:val="single" w:sz="4" w:space="0" w:color="auto"/>
              <w:right w:val="nil"/>
            </w:tcBorders>
            <w:hideMark/>
          </w:tcPr>
          <w:p w:rsidR="00C52B6C" w:rsidRDefault="00C52B6C">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bookmarkEnd w:id="3"/>
          </w:p>
        </w:tc>
      </w:tr>
      <w:tr w:rsidR="00C52B6C" w:rsidTr="00C52B6C">
        <w:trPr>
          <w:trHeight w:val="439"/>
        </w:trPr>
        <w:tc>
          <w:tcPr>
            <w:tcW w:w="4644" w:type="dxa"/>
            <w:hideMark/>
          </w:tcPr>
          <w:p w:rsidR="00C52B6C" w:rsidRDefault="00C52B6C">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C52B6C" w:rsidRDefault="00C52B6C">
            <w:pPr>
              <w:rPr>
                <w:rFonts w:ascii="Times New Roman" w:hAnsi="Times New Roman"/>
                <w:sz w:val="24"/>
                <w:lang w:val="ru-RU"/>
              </w:rPr>
            </w:pPr>
          </w:p>
        </w:tc>
        <w:tc>
          <w:tcPr>
            <w:tcW w:w="4653" w:type="dxa"/>
            <w:hideMark/>
          </w:tcPr>
          <w:p w:rsidR="00C52B6C" w:rsidRDefault="00C52B6C">
            <w:pPr>
              <w:jc w:val="center"/>
              <w:rPr>
                <w:rFonts w:ascii="Times New Roman" w:hAnsi="Times New Roman"/>
                <w:sz w:val="24"/>
                <w:lang w:val="ru-RU"/>
              </w:rPr>
            </w:pPr>
            <w:r>
              <w:rPr>
                <w:rFonts w:ascii="Times New Roman" w:hAnsi="Times New Roman"/>
                <w:sz w:val="24"/>
                <w:lang w:val="ru-RU"/>
              </w:rPr>
              <w:t>Наименование банка</w:t>
            </w:r>
          </w:p>
        </w:tc>
      </w:tr>
      <w:tr w:rsidR="00C52B6C" w:rsidTr="00C52B6C">
        <w:trPr>
          <w:trHeight w:val="262"/>
        </w:trPr>
        <w:tc>
          <w:tcPr>
            <w:tcW w:w="4644" w:type="dxa"/>
            <w:tcBorders>
              <w:top w:val="single" w:sz="6" w:space="0" w:color="auto"/>
              <w:left w:val="nil"/>
              <w:bottom w:val="single" w:sz="6" w:space="0" w:color="auto"/>
              <w:right w:val="nil"/>
            </w:tcBorders>
            <w:hideMark/>
          </w:tcPr>
          <w:p w:rsidR="00C52B6C" w:rsidRDefault="00C52B6C">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C52B6C" w:rsidRDefault="00C52B6C">
            <w:pPr>
              <w:rPr>
                <w:rFonts w:ascii="Times New Roman" w:hAnsi="Times New Roman"/>
                <w:b/>
                <w:sz w:val="24"/>
                <w:lang w:val="ru-RU"/>
              </w:rPr>
            </w:pPr>
          </w:p>
        </w:tc>
        <w:bookmarkStart w:id="4" w:name="bnk_ks"/>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bookmarkEnd w:id="4"/>
          </w:p>
        </w:tc>
      </w:tr>
      <w:tr w:rsidR="00C52B6C" w:rsidTr="00C52B6C">
        <w:trPr>
          <w:trHeight w:val="254"/>
        </w:trPr>
        <w:tc>
          <w:tcPr>
            <w:tcW w:w="4644" w:type="dxa"/>
            <w:tcBorders>
              <w:top w:val="single" w:sz="6" w:space="0" w:color="auto"/>
              <w:left w:val="nil"/>
              <w:bottom w:val="single" w:sz="6" w:space="0" w:color="auto"/>
              <w:right w:val="nil"/>
            </w:tcBorders>
            <w:hideMark/>
          </w:tcPr>
          <w:p w:rsidR="00C52B6C" w:rsidRDefault="00C52B6C">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C52B6C" w:rsidRDefault="00C52B6C">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C52B6C" w:rsidTr="00C52B6C">
        <w:trPr>
          <w:trHeight w:val="254"/>
        </w:trPr>
        <w:tc>
          <w:tcPr>
            <w:tcW w:w="4644" w:type="dxa"/>
            <w:tcBorders>
              <w:top w:val="single" w:sz="6" w:space="0" w:color="auto"/>
              <w:left w:val="nil"/>
              <w:bottom w:val="single" w:sz="6" w:space="0" w:color="auto"/>
              <w:right w:val="nil"/>
            </w:tcBorders>
          </w:tcPr>
          <w:p w:rsidR="00C52B6C" w:rsidRDefault="00C52B6C">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C52B6C" w:rsidRDefault="00C52B6C">
            <w:pPr>
              <w:rPr>
                <w:rFonts w:ascii="Times New Roman" w:hAnsi="Times New Roman"/>
                <w:sz w:val="24"/>
                <w:szCs w:val="24"/>
                <w:lang w:val="ru-RU"/>
              </w:rPr>
            </w:pPr>
          </w:p>
          <w:p w:rsidR="00C52B6C" w:rsidRDefault="00C52B6C">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C52B6C" w:rsidRDefault="00C52B6C">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C52B6C" w:rsidRDefault="00C52B6C">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52B6C" w:rsidRDefault="00C52B6C">
            <w:pPr>
              <w:rPr>
                <w:rFonts w:ascii="Times New Roman" w:hAnsi="Times New Roman"/>
                <w:sz w:val="24"/>
                <w:lang w:val="en-US"/>
              </w:rPr>
            </w:pPr>
            <w:r>
              <w:rPr>
                <w:rFonts w:ascii="Times New Roman" w:hAnsi="Times New Roman"/>
                <w:sz w:val="24"/>
                <w:lang w:val="pt-BR"/>
              </w:rPr>
              <w:t>e-mail:</w:t>
            </w:r>
          </w:p>
        </w:tc>
      </w:tr>
    </w:tbl>
    <w:p w:rsidR="00347477" w:rsidRPr="00347477" w:rsidRDefault="00347477" w:rsidP="00347477">
      <w:pPr>
        <w:suppressAutoHyphens/>
        <w:ind w:left="720"/>
        <w:rPr>
          <w:rFonts w:ascii="Times New Roman" w:hAnsi="Times New Roman"/>
          <w:b/>
          <w:sz w:val="24"/>
        </w:rPr>
      </w:pPr>
    </w:p>
    <w:p w:rsidR="00420BFD" w:rsidRPr="00347477" w:rsidRDefault="00420BFD" w:rsidP="00420BFD">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347477" w:rsidRPr="00347477" w:rsidTr="008A7763">
        <w:trPr>
          <w:trHeight w:val="903"/>
        </w:trPr>
        <w:tc>
          <w:tcPr>
            <w:tcW w:w="4361" w:type="dxa"/>
          </w:tcPr>
          <w:p w:rsidR="00420BFD" w:rsidRPr="00347477" w:rsidRDefault="00420BFD" w:rsidP="008A7763">
            <w:pPr>
              <w:suppressAutoHyphens/>
              <w:rPr>
                <w:rFonts w:ascii="Times New Roman" w:hAnsi="Times New Roman"/>
                <w:b/>
                <w:sz w:val="24"/>
              </w:rPr>
            </w:pPr>
            <w:r w:rsidRPr="00347477">
              <w:rPr>
                <w:rFonts w:ascii="Times New Roman" w:hAnsi="Times New Roman"/>
                <w:b/>
                <w:sz w:val="24"/>
              </w:rPr>
              <w:t>Гарантирующий поставщик:</w:t>
            </w:r>
          </w:p>
          <w:p w:rsidR="00420BFD" w:rsidRPr="00347477" w:rsidRDefault="00420BFD" w:rsidP="002F4AF8">
            <w:pPr>
              <w:suppressAutoHyphens/>
              <w:rPr>
                <w:rFonts w:ascii="Times New Roman" w:hAnsi="Times New Roman"/>
                <w:b/>
                <w:sz w:val="24"/>
              </w:rPr>
            </w:pPr>
            <w:r w:rsidRPr="00347477">
              <w:rPr>
                <w:rFonts w:ascii="Times New Roman" w:hAnsi="Times New Roman"/>
                <w:sz w:val="24"/>
              </w:rPr>
              <w:t xml:space="preserve"> </w:t>
            </w:r>
          </w:p>
        </w:tc>
        <w:tc>
          <w:tcPr>
            <w:tcW w:w="643" w:type="dxa"/>
          </w:tcPr>
          <w:p w:rsidR="00420BFD" w:rsidRPr="00347477" w:rsidRDefault="00420BFD" w:rsidP="008A7763">
            <w:pPr>
              <w:suppressAutoHyphens/>
              <w:rPr>
                <w:rFonts w:ascii="Times New Roman" w:hAnsi="Times New Roman"/>
                <w:b/>
                <w:sz w:val="24"/>
              </w:rPr>
            </w:pPr>
          </w:p>
        </w:tc>
        <w:tc>
          <w:tcPr>
            <w:tcW w:w="4602" w:type="dxa"/>
          </w:tcPr>
          <w:p w:rsidR="00420BFD" w:rsidRPr="00347477" w:rsidRDefault="00E32823" w:rsidP="008A7763">
            <w:pPr>
              <w:suppressAutoHyphens/>
              <w:rPr>
                <w:rFonts w:ascii="Times New Roman" w:hAnsi="Times New Roman"/>
                <w:b/>
                <w:sz w:val="24"/>
              </w:rPr>
            </w:pPr>
            <w:r w:rsidRPr="00347477">
              <w:rPr>
                <w:rFonts w:ascii="Times New Roman" w:hAnsi="Times New Roman"/>
                <w:b/>
                <w:sz w:val="24"/>
              </w:rPr>
              <w:t>Потребитель</w:t>
            </w:r>
            <w:r w:rsidR="00420BFD" w:rsidRPr="00347477">
              <w:rPr>
                <w:rFonts w:ascii="Times New Roman" w:hAnsi="Times New Roman"/>
                <w:b/>
                <w:sz w:val="24"/>
              </w:rPr>
              <w:t>:</w:t>
            </w:r>
          </w:p>
          <w:p w:rsidR="00420BFD" w:rsidRPr="00347477" w:rsidRDefault="00420BFD" w:rsidP="008A7763">
            <w:pPr>
              <w:suppressAutoHyphens/>
              <w:rPr>
                <w:rFonts w:ascii="Times New Roman" w:hAnsi="Times New Roman"/>
                <w:sz w:val="24"/>
              </w:rPr>
            </w:pPr>
            <w:r w:rsidRPr="00347477">
              <w:rPr>
                <w:rFonts w:ascii="Times New Roman" w:hAnsi="Times New Roman"/>
                <w:sz w:val="24"/>
              </w:rPr>
              <w:t xml:space="preserve"> </w:t>
            </w:r>
          </w:p>
          <w:p w:rsidR="00420BFD" w:rsidRPr="00347477" w:rsidRDefault="00420BFD" w:rsidP="008A7763">
            <w:pPr>
              <w:suppressAutoHyphens/>
              <w:rPr>
                <w:rFonts w:ascii="Times New Roman" w:hAnsi="Times New Roman"/>
                <w:b/>
                <w:sz w:val="24"/>
              </w:rPr>
            </w:pPr>
          </w:p>
        </w:tc>
      </w:tr>
      <w:tr w:rsidR="00347477" w:rsidRPr="00347477" w:rsidTr="002F4AF8">
        <w:trPr>
          <w:trHeight w:val="80"/>
        </w:trPr>
        <w:tc>
          <w:tcPr>
            <w:tcW w:w="4361" w:type="dxa"/>
            <w:tcBorders>
              <w:bottom w:val="single" w:sz="6" w:space="0" w:color="auto"/>
            </w:tcBorders>
          </w:tcPr>
          <w:p w:rsidR="00420BFD" w:rsidRPr="00347477" w:rsidRDefault="00420BFD" w:rsidP="008A7763">
            <w:pPr>
              <w:suppressAutoHyphens/>
              <w:rPr>
                <w:rFonts w:ascii="Times New Roman" w:hAnsi="Times New Roman"/>
              </w:rPr>
            </w:pPr>
            <w:r w:rsidRPr="00347477">
              <w:rPr>
                <w:rFonts w:ascii="Times New Roman" w:hAnsi="Times New Roman"/>
                <w:lang w:val="ru-RU"/>
              </w:rPr>
              <w:t>м</w:t>
            </w:r>
            <w:r w:rsidRPr="00347477">
              <w:rPr>
                <w:rFonts w:ascii="Times New Roman" w:hAnsi="Times New Roman"/>
              </w:rPr>
              <w:t>.</w:t>
            </w:r>
            <w:r w:rsidRPr="00347477">
              <w:rPr>
                <w:rFonts w:ascii="Times New Roman" w:hAnsi="Times New Roman"/>
                <w:lang w:val="ru-RU"/>
              </w:rPr>
              <w:t>п</w:t>
            </w:r>
            <w:r w:rsidRPr="00347477">
              <w:rPr>
                <w:rFonts w:ascii="Times New Roman" w:hAnsi="Times New Roman"/>
                <w:sz w:val="24"/>
              </w:rPr>
              <w:t xml:space="preserve">.                   </w:t>
            </w:r>
          </w:p>
        </w:tc>
        <w:tc>
          <w:tcPr>
            <w:tcW w:w="643" w:type="dxa"/>
          </w:tcPr>
          <w:p w:rsidR="00420BFD" w:rsidRPr="00347477" w:rsidRDefault="00420BFD" w:rsidP="008A7763">
            <w:pPr>
              <w:suppressAutoHyphens/>
              <w:rPr>
                <w:rFonts w:ascii="Times New Roman" w:hAnsi="Times New Roman"/>
              </w:rPr>
            </w:pPr>
          </w:p>
        </w:tc>
        <w:tc>
          <w:tcPr>
            <w:tcW w:w="4602" w:type="dxa"/>
            <w:tcBorders>
              <w:bottom w:val="single" w:sz="6" w:space="0" w:color="auto"/>
            </w:tcBorders>
          </w:tcPr>
          <w:p w:rsidR="00420BFD" w:rsidRPr="00347477" w:rsidRDefault="00420BFD" w:rsidP="008A7763">
            <w:pPr>
              <w:suppressAutoHyphens/>
              <w:rPr>
                <w:rFonts w:ascii="Times New Roman" w:hAnsi="Times New Roman"/>
                <w:lang w:val="ru-RU"/>
              </w:rPr>
            </w:pPr>
            <w:r w:rsidRPr="00347477">
              <w:rPr>
                <w:rFonts w:ascii="Times New Roman" w:hAnsi="Times New Roman"/>
              </w:rPr>
              <w:t xml:space="preserve"> </w:t>
            </w:r>
            <w:proofErr w:type="spellStart"/>
            <w:r w:rsidRPr="00347477">
              <w:rPr>
                <w:rFonts w:ascii="Times New Roman" w:hAnsi="Times New Roman"/>
                <w:lang w:val="ru-RU"/>
              </w:rPr>
              <w:t>м.п</w:t>
            </w:r>
            <w:proofErr w:type="spellEnd"/>
            <w:r w:rsidRPr="00347477">
              <w:rPr>
                <w:rFonts w:ascii="Times New Roman" w:hAnsi="Times New Roman"/>
                <w:lang w:val="ru-RU"/>
              </w:rPr>
              <w:t xml:space="preserve">. </w:t>
            </w:r>
          </w:p>
        </w:tc>
      </w:tr>
      <w:tr w:rsidR="00420BFD" w:rsidRPr="00347477" w:rsidTr="008A7763">
        <w:tc>
          <w:tcPr>
            <w:tcW w:w="4361" w:type="dxa"/>
          </w:tcPr>
          <w:p w:rsidR="00420BFD" w:rsidRPr="00347477" w:rsidRDefault="00420BFD" w:rsidP="008A7763">
            <w:pPr>
              <w:suppressAutoHyphens/>
              <w:ind w:left="1440"/>
              <w:jc w:val="right"/>
              <w:rPr>
                <w:rFonts w:ascii="Times New Roman" w:hAnsi="Times New Roman"/>
                <w:lang w:val="ru-RU"/>
              </w:rPr>
            </w:pPr>
            <w:r w:rsidRPr="00347477">
              <w:rPr>
                <w:rFonts w:ascii="Times New Roman" w:hAnsi="Times New Roman"/>
                <w:lang w:val="ru-RU"/>
              </w:rPr>
              <w:t>(подпись)</w:t>
            </w:r>
          </w:p>
        </w:tc>
        <w:tc>
          <w:tcPr>
            <w:tcW w:w="643" w:type="dxa"/>
          </w:tcPr>
          <w:p w:rsidR="00420BFD" w:rsidRPr="00347477" w:rsidRDefault="00420BFD" w:rsidP="008A7763">
            <w:pPr>
              <w:suppressAutoHyphens/>
              <w:rPr>
                <w:rFonts w:ascii="Times New Roman" w:hAnsi="Times New Roman"/>
                <w:lang w:val="ru-RU"/>
              </w:rPr>
            </w:pPr>
          </w:p>
        </w:tc>
        <w:tc>
          <w:tcPr>
            <w:tcW w:w="4602" w:type="dxa"/>
          </w:tcPr>
          <w:p w:rsidR="00420BFD" w:rsidRPr="00347477" w:rsidRDefault="00420BFD" w:rsidP="008A7763">
            <w:pPr>
              <w:suppressAutoHyphens/>
              <w:jc w:val="right"/>
              <w:rPr>
                <w:rFonts w:ascii="Times New Roman" w:hAnsi="Times New Roman"/>
                <w:lang w:val="ru-RU"/>
              </w:rPr>
            </w:pPr>
            <w:r w:rsidRPr="00347477">
              <w:rPr>
                <w:rFonts w:ascii="Times New Roman" w:hAnsi="Times New Roman"/>
                <w:lang w:val="ru-RU"/>
              </w:rPr>
              <w:t>(подпись)</w:t>
            </w:r>
          </w:p>
        </w:tc>
      </w:tr>
    </w:tbl>
    <w:p w:rsidR="00420BFD" w:rsidRPr="00347477" w:rsidRDefault="00420BFD" w:rsidP="00420BFD">
      <w:pPr>
        <w:jc w:val="both"/>
        <w:rPr>
          <w:rFonts w:ascii="Times New Roman" w:hAnsi="Times New Roman"/>
          <w:lang w:val="ru-RU"/>
        </w:rPr>
      </w:pPr>
    </w:p>
    <w:p w:rsidR="00420BFD" w:rsidRPr="00347477" w:rsidRDefault="00420BFD" w:rsidP="00420BFD">
      <w:pPr>
        <w:jc w:val="both"/>
        <w:rPr>
          <w:rFonts w:ascii="Times New Roman" w:hAnsi="Times New Roman"/>
          <w:lang w:val="ru-RU"/>
        </w:rPr>
      </w:pPr>
      <w:r w:rsidRPr="00347477">
        <w:rPr>
          <w:rFonts w:ascii="Times New Roman" w:hAnsi="Times New Roman"/>
          <w:lang w:val="ru-RU"/>
        </w:rPr>
        <w:t>Исполнитель</w:t>
      </w:r>
    </w:p>
    <w:p w:rsidR="00A44364" w:rsidRPr="00347477" w:rsidRDefault="00A44364" w:rsidP="00E40327">
      <w:pPr>
        <w:ind w:firstLine="567"/>
        <w:jc w:val="both"/>
        <w:rPr>
          <w:rFonts w:ascii="Times New Roman" w:hAnsi="Times New Roman"/>
          <w:lang w:val="ru-RU"/>
        </w:rPr>
      </w:pPr>
    </w:p>
    <w:sectPr w:rsidR="00A44364" w:rsidRPr="00347477" w:rsidSect="00347477">
      <w:headerReference w:type="even" r:id="rId18"/>
      <w:headerReference w:type="default" r:id="rId19"/>
      <w:footerReference w:type="default" r:id="rId20"/>
      <w:headerReference w:type="first" r:id="rId21"/>
      <w:footerReference w:type="first" r:id="rId22"/>
      <w:type w:val="continuous"/>
      <w:pgSz w:w="11907" w:h="16840" w:code="9"/>
      <w:pgMar w:top="1043" w:right="1134" w:bottom="851"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A5" w:rsidRDefault="00CA37A5">
      <w:r>
        <w:separator/>
      </w:r>
    </w:p>
  </w:endnote>
  <w:endnote w:type="continuationSeparator" w:id="0">
    <w:p w:rsidR="00CA37A5" w:rsidRDefault="00CA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48634F" w:rsidRDefault="0048634F">
        <w:pPr>
          <w:pStyle w:val="a7"/>
          <w:jc w:val="right"/>
        </w:pPr>
        <w:r>
          <w:fldChar w:fldCharType="begin"/>
        </w:r>
        <w:r>
          <w:instrText>PAGE   \* MERGEFORMAT</w:instrText>
        </w:r>
        <w:r>
          <w:fldChar w:fldCharType="separate"/>
        </w:r>
        <w:r w:rsidR="006B484E" w:rsidRPr="006B484E">
          <w:rPr>
            <w:noProof/>
            <w:lang w:val="ru-RU"/>
          </w:rPr>
          <w:t>22</w:t>
        </w:r>
        <w:r>
          <w:rPr>
            <w:noProof/>
            <w:lang w:val="ru-RU"/>
          </w:rPr>
          <w:fldChar w:fldCharType="end"/>
        </w:r>
      </w:p>
    </w:sdtContent>
  </w:sdt>
  <w:p w:rsidR="0048634F" w:rsidRDefault="004863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48634F" w:rsidRDefault="0048634F">
        <w:pPr>
          <w:pStyle w:val="a7"/>
          <w:jc w:val="right"/>
        </w:pPr>
        <w:r>
          <w:fldChar w:fldCharType="begin"/>
        </w:r>
        <w:r>
          <w:instrText>PAGE   \* MERGEFORMAT</w:instrText>
        </w:r>
        <w:r>
          <w:fldChar w:fldCharType="separate"/>
        </w:r>
        <w:r w:rsidR="006B484E" w:rsidRPr="006B484E">
          <w:rPr>
            <w:noProof/>
            <w:lang w:val="ru-RU"/>
          </w:rPr>
          <w:t>1</w:t>
        </w:r>
        <w:r>
          <w:rPr>
            <w:noProof/>
            <w:lang w:val="ru-RU"/>
          </w:rPr>
          <w:fldChar w:fldCharType="end"/>
        </w:r>
      </w:p>
    </w:sdtContent>
  </w:sdt>
  <w:p w:rsidR="0048634F" w:rsidRDefault="004863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A5" w:rsidRDefault="00CA37A5">
      <w:r>
        <w:separator/>
      </w:r>
    </w:p>
  </w:footnote>
  <w:footnote w:type="continuationSeparator" w:id="0">
    <w:p w:rsidR="00CA37A5" w:rsidRDefault="00CA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F" w:rsidRDefault="004863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48634F" w:rsidRDefault="0048634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F" w:rsidRDefault="0048634F">
    <w:pPr>
      <w:pStyle w:val="a4"/>
      <w:jc w:val="center"/>
      <w:rPr>
        <w:rStyle w:val="a6"/>
      </w:rPr>
    </w:pPr>
  </w:p>
  <w:p w:rsidR="0048634F" w:rsidRDefault="0048634F">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F" w:rsidRDefault="0048634F">
    <w:pPr>
      <w:pStyle w:val="a4"/>
      <w:jc w:val="center"/>
      <w:rPr>
        <w:rFonts w:ascii="Times New Roman" w:hAnsi="Times New Roman"/>
        <w:i/>
        <w:sz w:val="28"/>
        <w:szCs w:val="28"/>
        <w:lang w:val="ru-RU"/>
      </w:rPr>
    </w:pPr>
  </w:p>
  <w:p w:rsidR="0048634F" w:rsidRPr="00653812" w:rsidRDefault="0048634F" w:rsidP="00753FAB">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1 </w:t>
    </w:r>
    <w:r w:rsidRPr="00653812">
      <w:rPr>
        <w:rFonts w:ascii="Times New Roman" w:hAnsi="Times New Roman"/>
        <w:b/>
        <w:i/>
        <w:sz w:val="24"/>
        <w:szCs w:val="24"/>
        <w:lang w:val="ru-RU"/>
      </w:rPr>
      <w:t>к Приказу №_</w:t>
    </w:r>
    <w:r w:rsidR="006B484E">
      <w:rPr>
        <w:rFonts w:ascii="Times New Roman" w:hAnsi="Times New Roman"/>
        <w:b/>
        <w:i/>
        <w:sz w:val="24"/>
        <w:szCs w:val="24"/>
        <w:lang w:val="ru-RU"/>
      </w:rPr>
      <w:t>186</w:t>
    </w:r>
    <w:r w:rsidRPr="00653812">
      <w:rPr>
        <w:rFonts w:ascii="Times New Roman" w:hAnsi="Times New Roman"/>
        <w:b/>
        <w:i/>
        <w:sz w:val="24"/>
        <w:szCs w:val="24"/>
        <w:lang w:val="ru-RU"/>
      </w:rPr>
      <w:t>__от _</w:t>
    </w:r>
    <w:r w:rsidR="006B484E">
      <w:rPr>
        <w:rFonts w:ascii="Times New Roman" w:hAnsi="Times New Roman"/>
        <w:b/>
        <w:i/>
        <w:sz w:val="24"/>
        <w:szCs w:val="24"/>
        <w:lang w:val="ru-RU"/>
      </w:rPr>
      <w:t>29.07.2022</w:t>
    </w:r>
    <w:r w:rsidRPr="00653812">
      <w:rPr>
        <w:rFonts w:ascii="Times New Roman" w:hAnsi="Times New Roman"/>
        <w:b/>
        <w:i/>
        <w:sz w:val="24"/>
        <w:szCs w:val="24"/>
        <w:lang w:val="ru-RU"/>
      </w:rPr>
      <w:t>__</w:t>
    </w:r>
  </w:p>
  <w:p w:rsidR="0048634F" w:rsidRPr="009407E5" w:rsidRDefault="0048634F" w:rsidP="00753FAB">
    <w:pPr>
      <w:pStyle w:val="a4"/>
      <w:tabs>
        <w:tab w:val="clear" w:pos="4320"/>
        <w:tab w:val="clear" w:pos="8640"/>
      </w:tabs>
      <w:ind w:left="2977"/>
      <w:jc w:val="both"/>
      <w:rPr>
        <w:i/>
        <w:lang w:val="ru-RU"/>
      </w:rPr>
    </w:pPr>
    <w:r w:rsidRPr="009407E5">
      <w:rPr>
        <w:rFonts w:ascii="Times New Roman" w:hAnsi="Times New Roman"/>
        <w:i/>
        <w:sz w:val="26"/>
        <w:szCs w:val="26"/>
        <w:lang w:val="ru-RU"/>
      </w:rPr>
      <w:t xml:space="preserve">Типовая форма договора </w:t>
    </w:r>
    <w:r>
      <w:rPr>
        <w:rFonts w:ascii="Times New Roman" w:hAnsi="Times New Roman"/>
        <w:i/>
        <w:sz w:val="26"/>
        <w:szCs w:val="26"/>
        <w:lang w:val="ru-RU"/>
      </w:rPr>
      <w:t>купли-продажи (поставки) электрической энергии (мощности)</w:t>
    </w:r>
    <w:r w:rsidRPr="009407E5">
      <w:rPr>
        <w:rFonts w:ascii="Times New Roman" w:hAnsi="Times New Roman"/>
        <w:i/>
        <w:sz w:val="26"/>
        <w:szCs w:val="26"/>
        <w:lang w:val="ru-RU"/>
      </w:rPr>
      <w:t>,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исполнителей коммунальных услуг, эн</w:t>
    </w:r>
    <w:r>
      <w:rPr>
        <w:rFonts w:ascii="Times New Roman" w:hAnsi="Times New Roman"/>
        <w:i/>
        <w:sz w:val="26"/>
        <w:szCs w:val="26"/>
        <w:lang w:val="ru-RU"/>
      </w:rPr>
      <w:t>ергосбытовых (энергоснабжающих) организаций и населения, выбравшими для расчетов первую- шестую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A1A2511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5085"/>
    <w:multiLevelType w:val="multilevel"/>
    <w:tmpl w:val="3BD603D2"/>
    <w:lvl w:ilvl="0">
      <w:start w:val="1"/>
      <w:numFmt w:val="decimal"/>
      <w:pStyle w:val="1"/>
      <w:lvlText w:val="%1."/>
      <w:lvlJc w:val="left"/>
      <w:pPr>
        <w:ind w:left="360" w:hanging="360"/>
      </w:pPr>
      <w:rPr>
        <w:rFonts w:hint="default"/>
        <w:b/>
        <w:i w:val="0"/>
      </w:rPr>
    </w:lvl>
    <w:lvl w:ilvl="1">
      <w:start w:val="1"/>
      <w:numFmt w:val="decimal"/>
      <w:pStyle w:val="2"/>
      <w:lvlText w:val="%1.%2."/>
      <w:lvlJc w:val="left"/>
      <w:pPr>
        <w:ind w:left="786" w:hanging="360"/>
      </w:pPr>
      <w:rPr>
        <w:rFonts w:hint="default"/>
        <w:b/>
        <w:i w:val="0"/>
        <w:sz w:val="24"/>
      </w:rPr>
    </w:lvl>
    <w:lvl w:ilvl="2">
      <w:start w:val="1"/>
      <w:numFmt w:val="bullet"/>
      <w:lvlText w:val=""/>
      <w:lvlJc w:val="left"/>
      <w:pPr>
        <w:ind w:left="1724" w:hanging="720"/>
      </w:pPr>
      <w:rPr>
        <w:rFonts w:ascii="Symbol" w:hAnsi="Symbol" w:hint="default"/>
        <w:b/>
        <w:i w:val="0"/>
        <w:color w:val="auto"/>
        <w:sz w:val="24"/>
        <w:szCs w:val="24"/>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1B344D6"/>
    <w:multiLevelType w:val="multilevel"/>
    <w:tmpl w:val="EB48E35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8"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C00D98"/>
    <w:multiLevelType w:val="multilevel"/>
    <w:tmpl w:val="187A62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5"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9"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C335E0"/>
    <w:multiLevelType w:val="multilevel"/>
    <w:tmpl w:val="C818CD4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strike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5"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8"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20"/>
  </w:num>
  <w:num w:numId="2">
    <w:abstractNumId w:val="17"/>
  </w:num>
  <w:num w:numId="3">
    <w:abstractNumId w:val="12"/>
  </w:num>
  <w:num w:numId="4">
    <w:abstractNumId w:val="18"/>
  </w:num>
  <w:num w:numId="5">
    <w:abstractNumId w:val="3"/>
  </w:num>
  <w:num w:numId="6">
    <w:abstractNumId w:val="10"/>
  </w:num>
  <w:num w:numId="7">
    <w:abstractNumId w:val="25"/>
  </w:num>
  <w:num w:numId="8">
    <w:abstractNumId w:val="29"/>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3"/>
  </w:num>
  <w:num w:numId="14">
    <w:abstractNumId w:val="16"/>
  </w:num>
  <w:num w:numId="15">
    <w:abstractNumId w:val="21"/>
  </w:num>
  <w:num w:numId="16">
    <w:abstractNumId w:val="27"/>
  </w:num>
  <w:num w:numId="17">
    <w:abstractNumId w:val="15"/>
  </w:num>
  <w:num w:numId="18">
    <w:abstractNumId w:val="30"/>
  </w:num>
  <w:num w:numId="19">
    <w:abstractNumId w:val="9"/>
  </w:num>
  <w:num w:numId="20">
    <w:abstractNumId w:val="7"/>
  </w:num>
  <w:num w:numId="21">
    <w:abstractNumId w:val="24"/>
  </w:num>
  <w:num w:numId="22">
    <w:abstractNumId w:val="4"/>
  </w:num>
  <w:num w:numId="23">
    <w:abstractNumId w:val="26"/>
  </w:num>
  <w:num w:numId="24">
    <w:abstractNumId w:val="1"/>
  </w:num>
  <w:num w:numId="25">
    <w:abstractNumId w:val="8"/>
  </w:num>
  <w:num w:numId="26">
    <w:abstractNumId w:val="22"/>
  </w:num>
  <w:num w:numId="27">
    <w:abstractNumId w:val="14"/>
  </w:num>
  <w:num w:numId="28">
    <w:abstractNumId w:val="5"/>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4112"/>
    <w:rsid w:val="00005477"/>
    <w:rsid w:val="00007B55"/>
    <w:rsid w:val="00016806"/>
    <w:rsid w:val="00017FF8"/>
    <w:rsid w:val="0002033D"/>
    <w:rsid w:val="00021C82"/>
    <w:rsid w:val="000230E3"/>
    <w:rsid w:val="00024BA1"/>
    <w:rsid w:val="000254B1"/>
    <w:rsid w:val="00026EBF"/>
    <w:rsid w:val="00027DF8"/>
    <w:rsid w:val="00033258"/>
    <w:rsid w:val="00036FED"/>
    <w:rsid w:val="00040E7F"/>
    <w:rsid w:val="00045056"/>
    <w:rsid w:val="00052DE4"/>
    <w:rsid w:val="000544BD"/>
    <w:rsid w:val="00054CD6"/>
    <w:rsid w:val="00075E62"/>
    <w:rsid w:val="00080318"/>
    <w:rsid w:val="00085872"/>
    <w:rsid w:val="000858C5"/>
    <w:rsid w:val="00092712"/>
    <w:rsid w:val="000A06B4"/>
    <w:rsid w:val="000A100F"/>
    <w:rsid w:val="000A1E18"/>
    <w:rsid w:val="000A745A"/>
    <w:rsid w:val="000B1BB0"/>
    <w:rsid w:val="000B2701"/>
    <w:rsid w:val="000C1269"/>
    <w:rsid w:val="000C7E35"/>
    <w:rsid w:val="000D0263"/>
    <w:rsid w:val="000D2400"/>
    <w:rsid w:val="000D39AB"/>
    <w:rsid w:val="000E27E1"/>
    <w:rsid w:val="000F30F2"/>
    <w:rsid w:val="000F48B4"/>
    <w:rsid w:val="000F655A"/>
    <w:rsid w:val="00104680"/>
    <w:rsid w:val="00106812"/>
    <w:rsid w:val="00117556"/>
    <w:rsid w:val="00117B22"/>
    <w:rsid w:val="00122A20"/>
    <w:rsid w:val="00125235"/>
    <w:rsid w:val="00125CEB"/>
    <w:rsid w:val="001366BA"/>
    <w:rsid w:val="00141377"/>
    <w:rsid w:val="00142546"/>
    <w:rsid w:val="00143DC5"/>
    <w:rsid w:val="00154C53"/>
    <w:rsid w:val="0015580D"/>
    <w:rsid w:val="001568AC"/>
    <w:rsid w:val="00160054"/>
    <w:rsid w:val="00161508"/>
    <w:rsid w:val="00163C2A"/>
    <w:rsid w:val="0016487C"/>
    <w:rsid w:val="00170A4C"/>
    <w:rsid w:val="00170BCA"/>
    <w:rsid w:val="00173825"/>
    <w:rsid w:val="0017536D"/>
    <w:rsid w:val="00177504"/>
    <w:rsid w:val="00180891"/>
    <w:rsid w:val="00181A72"/>
    <w:rsid w:val="001832D0"/>
    <w:rsid w:val="00183900"/>
    <w:rsid w:val="001857CD"/>
    <w:rsid w:val="0018769B"/>
    <w:rsid w:val="00190A76"/>
    <w:rsid w:val="00194364"/>
    <w:rsid w:val="001A0E24"/>
    <w:rsid w:val="001A10CF"/>
    <w:rsid w:val="001A13A4"/>
    <w:rsid w:val="001A3B39"/>
    <w:rsid w:val="001B3A90"/>
    <w:rsid w:val="001B4ECD"/>
    <w:rsid w:val="001B6EB7"/>
    <w:rsid w:val="001C0F13"/>
    <w:rsid w:val="001C1BDB"/>
    <w:rsid w:val="001C7620"/>
    <w:rsid w:val="001D50F4"/>
    <w:rsid w:val="001E684A"/>
    <w:rsid w:val="001F2D80"/>
    <w:rsid w:val="001F6906"/>
    <w:rsid w:val="001F7F59"/>
    <w:rsid w:val="00201F18"/>
    <w:rsid w:val="00204D53"/>
    <w:rsid w:val="002050A4"/>
    <w:rsid w:val="00217E60"/>
    <w:rsid w:val="0022237B"/>
    <w:rsid w:val="00223561"/>
    <w:rsid w:val="00227516"/>
    <w:rsid w:val="002277FB"/>
    <w:rsid w:val="00232AB1"/>
    <w:rsid w:val="00232F78"/>
    <w:rsid w:val="00233184"/>
    <w:rsid w:val="00237067"/>
    <w:rsid w:val="002418BC"/>
    <w:rsid w:val="002462B6"/>
    <w:rsid w:val="002533DF"/>
    <w:rsid w:val="00254480"/>
    <w:rsid w:val="00256D78"/>
    <w:rsid w:val="00256ED1"/>
    <w:rsid w:val="002574FC"/>
    <w:rsid w:val="0026589E"/>
    <w:rsid w:val="00275616"/>
    <w:rsid w:val="00276302"/>
    <w:rsid w:val="00290923"/>
    <w:rsid w:val="002943B7"/>
    <w:rsid w:val="00295812"/>
    <w:rsid w:val="002A520F"/>
    <w:rsid w:val="002A625E"/>
    <w:rsid w:val="002B0DC0"/>
    <w:rsid w:val="002B6757"/>
    <w:rsid w:val="002B7BD5"/>
    <w:rsid w:val="002C0249"/>
    <w:rsid w:val="002C33BD"/>
    <w:rsid w:val="002D241B"/>
    <w:rsid w:val="002D547E"/>
    <w:rsid w:val="002D7D6B"/>
    <w:rsid w:val="002D7F16"/>
    <w:rsid w:val="002E136B"/>
    <w:rsid w:val="002E1473"/>
    <w:rsid w:val="002E384B"/>
    <w:rsid w:val="002E47B9"/>
    <w:rsid w:val="002E48EC"/>
    <w:rsid w:val="002E4940"/>
    <w:rsid w:val="002F02DD"/>
    <w:rsid w:val="002F4AF8"/>
    <w:rsid w:val="002F4BD7"/>
    <w:rsid w:val="003036FF"/>
    <w:rsid w:val="0030437E"/>
    <w:rsid w:val="0030714E"/>
    <w:rsid w:val="00307994"/>
    <w:rsid w:val="0031239A"/>
    <w:rsid w:val="003127BC"/>
    <w:rsid w:val="003135CF"/>
    <w:rsid w:val="003144B5"/>
    <w:rsid w:val="0031720B"/>
    <w:rsid w:val="00317AA9"/>
    <w:rsid w:val="00325051"/>
    <w:rsid w:val="00327F64"/>
    <w:rsid w:val="003367F5"/>
    <w:rsid w:val="00341413"/>
    <w:rsid w:val="00341D3F"/>
    <w:rsid w:val="00345181"/>
    <w:rsid w:val="00345D64"/>
    <w:rsid w:val="003472FA"/>
    <w:rsid w:val="00347477"/>
    <w:rsid w:val="00350445"/>
    <w:rsid w:val="00353109"/>
    <w:rsid w:val="003538AD"/>
    <w:rsid w:val="00356706"/>
    <w:rsid w:val="00360345"/>
    <w:rsid w:val="00362597"/>
    <w:rsid w:val="003710CE"/>
    <w:rsid w:val="003719BC"/>
    <w:rsid w:val="00373414"/>
    <w:rsid w:val="00383173"/>
    <w:rsid w:val="003836F1"/>
    <w:rsid w:val="003843EB"/>
    <w:rsid w:val="00387E57"/>
    <w:rsid w:val="00395DA7"/>
    <w:rsid w:val="003A2C3E"/>
    <w:rsid w:val="003A5624"/>
    <w:rsid w:val="003A5AD2"/>
    <w:rsid w:val="003A6677"/>
    <w:rsid w:val="003B2750"/>
    <w:rsid w:val="003C7D46"/>
    <w:rsid w:val="003D077B"/>
    <w:rsid w:val="003D1ABD"/>
    <w:rsid w:val="003D2F34"/>
    <w:rsid w:val="003D52FD"/>
    <w:rsid w:val="003E0202"/>
    <w:rsid w:val="003E4654"/>
    <w:rsid w:val="003E5CFB"/>
    <w:rsid w:val="003E6D5B"/>
    <w:rsid w:val="003F00A9"/>
    <w:rsid w:val="003F2B6D"/>
    <w:rsid w:val="003F2DC9"/>
    <w:rsid w:val="003F360C"/>
    <w:rsid w:val="003F5932"/>
    <w:rsid w:val="004022EE"/>
    <w:rsid w:val="004055FA"/>
    <w:rsid w:val="0041034E"/>
    <w:rsid w:val="00411DCF"/>
    <w:rsid w:val="00414C81"/>
    <w:rsid w:val="00420BFD"/>
    <w:rsid w:val="004266BA"/>
    <w:rsid w:val="00430963"/>
    <w:rsid w:val="004358D9"/>
    <w:rsid w:val="00442F28"/>
    <w:rsid w:val="00443CDC"/>
    <w:rsid w:val="0044622A"/>
    <w:rsid w:val="00456E00"/>
    <w:rsid w:val="00461E12"/>
    <w:rsid w:val="00464235"/>
    <w:rsid w:val="0046511D"/>
    <w:rsid w:val="004655D9"/>
    <w:rsid w:val="00474B67"/>
    <w:rsid w:val="00477C93"/>
    <w:rsid w:val="00485B49"/>
    <w:rsid w:val="0048634F"/>
    <w:rsid w:val="00487ED7"/>
    <w:rsid w:val="004914C3"/>
    <w:rsid w:val="0049170E"/>
    <w:rsid w:val="00494C5F"/>
    <w:rsid w:val="004A493C"/>
    <w:rsid w:val="004B0156"/>
    <w:rsid w:val="004B51D9"/>
    <w:rsid w:val="004C07A9"/>
    <w:rsid w:val="004C0B6A"/>
    <w:rsid w:val="004D0C02"/>
    <w:rsid w:val="004E3ACB"/>
    <w:rsid w:val="004F40CD"/>
    <w:rsid w:val="004F4A87"/>
    <w:rsid w:val="004F6586"/>
    <w:rsid w:val="004F6FDC"/>
    <w:rsid w:val="00500B3D"/>
    <w:rsid w:val="005041E4"/>
    <w:rsid w:val="00507856"/>
    <w:rsid w:val="00507950"/>
    <w:rsid w:val="00514F16"/>
    <w:rsid w:val="00517B65"/>
    <w:rsid w:val="00521AB5"/>
    <w:rsid w:val="00522AA0"/>
    <w:rsid w:val="005237CC"/>
    <w:rsid w:val="00525496"/>
    <w:rsid w:val="00525796"/>
    <w:rsid w:val="0052580D"/>
    <w:rsid w:val="00527F01"/>
    <w:rsid w:val="00541BD6"/>
    <w:rsid w:val="005451A2"/>
    <w:rsid w:val="00545A71"/>
    <w:rsid w:val="00545FB6"/>
    <w:rsid w:val="00545FE7"/>
    <w:rsid w:val="005478EC"/>
    <w:rsid w:val="00547F7B"/>
    <w:rsid w:val="00550149"/>
    <w:rsid w:val="00551026"/>
    <w:rsid w:val="00552D5C"/>
    <w:rsid w:val="00553B94"/>
    <w:rsid w:val="00560016"/>
    <w:rsid w:val="00561BBA"/>
    <w:rsid w:val="00567607"/>
    <w:rsid w:val="00572D4E"/>
    <w:rsid w:val="005733C5"/>
    <w:rsid w:val="00574CD4"/>
    <w:rsid w:val="005812ED"/>
    <w:rsid w:val="00584CA4"/>
    <w:rsid w:val="005A40A0"/>
    <w:rsid w:val="005A5195"/>
    <w:rsid w:val="005A77BA"/>
    <w:rsid w:val="005A79EA"/>
    <w:rsid w:val="005B05F8"/>
    <w:rsid w:val="005B2E28"/>
    <w:rsid w:val="005B5A7F"/>
    <w:rsid w:val="005B7363"/>
    <w:rsid w:val="005B7FF3"/>
    <w:rsid w:val="005C3118"/>
    <w:rsid w:val="005C447A"/>
    <w:rsid w:val="005C5400"/>
    <w:rsid w:val="005C7558"/>
    <w:rsid w:val="005C7F1C"/>
    <w:rsid w:val="005D208C"/>
    <w:rsid w:val="005D2B08"/>
    <w:rsid w:val="005D4C70"/>
    <w:rsid w:val="005D56B1"/>
    <w:rsid w:val="005E0EB0"/>
    <w:rsid w:val="005E3413"/>
    <w:rsid w:val="005E7A6C"/>
    <w:rsid w:val="005F05FD"/>
    <w:rsid w:val="0060017B"/>
    <w:rsid w:val="00601FBE"/>
    <w:rsid w:val="00612D8A"/>
    <w:rsid w:val="00614024"/>
    <w:rsid w:val="00617C49"/>
    <w:rsid w:val="0062686C"/>
    <w:rsid w:val="0062740A"/>
    <w:rsid w:val="006336DF"/>
    <w:rsid w:val="00633E16"/>
    <w:rsid w:val="00634C25"/>
    <w:rsid w:val="006363DC"/>
    <w:rsid w:val="0064285B"/>
    <w:rsid w:val="0064684B"/>
    <w:rsid w:val="00650889"/>
    <w:rsid w:val="00653812"/>
    <w:rsid w:val="006812FD"/>
    <w:rsid w:val="006820FA"/>
    <w:rsid w:val="006840F5"/>
    <w:rsid w:val="00684566"/>
    <w:rsid w:val="00685686"/>
    <w:rsid w:val="00686B82"/>
    <w:rsid w:val="00692961"/>
    <w:rsid w:val="00694609"/>
    <w:rsid w:val="006947DB"/>
    <w:rsid w:val="00696625"/>
    <w:rsid w:val="00697512"/>
    <w:rsid w:val="006A741E"/>
    <w:rsid w:val="006B3750"/>
    <w:rsid w:val="006B484E"/>
    <w:rsid w:val="006B5710"/>
    <w:rsid w:val="006C0663"/>
    <w:rsid w:val="006C5290"/>
    <w:rsid w:val="006D219A"/>
    <w:rsid w:val="006D7FAB"/>
    <w:rsid w:val="006E1D80"/>
    <w:rsid w:val="006E48C7"/>
    <w:rsid w:val="006E4A79"/>
    <w:rsid w:val="006E7632"/>
    <w:rsid w:val="006F0336"/>
    <w:rsid w:val="006F5240"/>
    <w:rsid w:val="00703613"/>
    <w:rsid w:val="00706C8B"/>
    <w:rsid w:val="00711591"/>
    <w:rsid w:val="007128D0"/>
    <w:rsid w:val="007153A9"/>
    <w:rsid w:val="00717A29"/>
    <w:rsid w:val="00726856"/>
    <w:rsid w:val="00733CB4"/>
    <w:rsid w:val="00752B36"/>
    <w:rsid w:val="007535C1"/>
    <w:rsid w:val="00753FAB"/>
    <w:rsid w:val="00756864"/>
    <w:rsid w:val="007610FD"/>
    <w:rsid w:val="00771F70"/>
    <w:rsid w:val="00772C4E"/>
    <w:rsid w:val="00791E05"/>
    <w:rsid w:val="007A1EC0"/>
    <w:rsid w:val="007A399D"/>
    <w:rsid w:val="007A3A77"/>
    <w:rsid w:val="007A61E5"/>
    <w:rsid w:val="007B00B7"/>
    <w:rsid w:val="007B0EBD"/>
    <w:rsid w:val="007C1CAD"/>
    <w:rsid w:val="007C31A1"/>
    <w:rsid w:val="007C5758"/>
    <w:rsid w:val="007C6E06"/>
    <w:rsid w:val="007D4912"/>
    <w:rsid w:val="007E0E36"/>
    <w:rsid w:val="007E31A1"/>
    <w:rsid w:val="007E4847"/>
    <w:rsid w:val="007E5ED1"/>
    <w:rsid w:val="007E5FDF"/>
    <w:rsid w:val="007E6963"/>
    <w:rsid w:val="007F2C01"/>
    <w:rsid w:val="007F3114"/>
    <w:rsid w:val="007F3D5B"/>
    <w:rsid w:val="00800C8C"/>
    <w:rsid w:val="00801CF8"/>
    <w:rsid w:val="00802AC2"/>
    <w:rsid w:val="008062C3"/>
    <w:rsid w:val="008065E4"/>
    <w:rsid w:val="0081036D"/>
    <w:rsid w:val="0081270B"/>
    <w:rsid w:val="00817181"/>
    <w:rsid w:val="008178F1"/>
    <w:rsid w:val="008247CF"/>
    <w:rsid w:val="00827AB3"/>
    <w:rsid w:val="008302CC"/>
    <w:rsid w:val="00842F06"/>
    <w:rsid w:val="00843B42"/>
    <w:rsid w:val="00843F0F"/>
    <w:rsid w:val="008478C2"/>
    <w:rsid w:val="008529AB"/>
    <w:rsid w:val="00855694"/>
    <w:rsid w:val="00862BE8"/>
    <w:rsid w:val="00862CB0"/>
    <w:rsid w:val="00872F52"/>
    <w:rsid w:val="0088349D"/>
    <w:rsid w:val="0089021A"/>
    <w:rsid w:val="008914F0"/>
    <w:rsid w:val="008916DD"/>
    <w:rsid w:val="00897BCC"/>
    <w:rsid w:val="008A6EDB"/>
    <w:rsid w:val="008A7763"/>
    <w:rsid w:val="008B78CE"/>
    <w:rsid w:val="008C0593"/>
    <w:rsid w:val="008C0EE2"/>
    <w:rsid w:val="008C499C"/>
    <w:rsid w:val="008D5659"/>
    <w:rsid w:val="008D59F2"/>
    <w:rsid w:val="008E333A"/>
    <w:rsid w:val="008E51D4"/>
    <w:rsid w:val="008E66BD"/>
    <w:rsid w:val="008E7CFB"/>
    <w:rsid w:val="008F1ECC"/>
    <w:rsid w:val="008F226C"/>
    <w:rsid w:val="008F346E"/>
    <w:rsid w:val="008F593E"/>
    <w:rsid w:val="008F68C6"/>
    <w:rsid w:val="008F70A1"/>
    <w:rsid w:val="008F7A01"/>
    <w:rsid w:val="00904F38"/>
    <w:rsid w:val="009108DC"/>
    <w:rsid w:val="009175AF"/>
    <w:rsid w:val="009228FF"/>
    <w:rsid w:val="00934E6C"/>
    <w:rsid w:val="00937AF2"/>
    <w:rsid w:val="009407E5"/>
    <w:rsid w:val="00942FBF"/>
    <w:rsid w:val="00947013"/>
    <w:rsid w:val="00953541"/>
    <w:rsid w:val="009535EA"/>
    <w:rsid w:val="009565EF"/>
    <w:rsid w:val="00956AF1"/>
    <w:rsid w:val="00962672"/>
    <w:rsid w:val="00963DB2"/>
    <w:rsid w:val="00963DB4"/>
    <w:rsid w:val="00967BCD"/>
    <w:rsid w:val="00981EB4"/>
    <w:rsid w:val="00982127"/>
    <w:rsid w:val="0099017D"/>
    <w:rsid w:val="00995CE5"/>
    <w:rsid w:val="00996FF9"/>
    <w:rsid w:val="009A1285"/>
    <w:rsid w:val="009B721C"/>
    <w:rsid w:val="009C4CB1"/>
    <w:rsid w:val="009C5EBF"/>
    <w:rsid w:val="009D0A5C"/>
    <w:rsid w:val="009D52F4"/>
    <w:rsid w:val="009D7992"/>
    <w:rsid w:val="009E0BB3"/>
    <w:rsid w:val="009F549D"/>
    <w:rsid w:val="009F6186"/>
    <w:rsid w:val="00A005BC"/>
    <w:rsid w:val="00A01EC8"/>
    <w:rsid w:val="00A045AF"/>
    <w:rsid w:val="00A065E4"/>
    <w:rsid w:val="00A133A6"/>
    <w:rsid w:val="00A14E48"/>
    <w:rsid w:val="00A22BEE"/>
    <w:rsid w:val="00A35ABB"/>
    <w:rsid w:val="00A42584"/>
    <w:rsid w:val="00A42F83"/>
    <w:rsid w:val="00A440FB"/>
    <w:rsid w:val="00A44364"/>
    <w:rsid w:val="00A51731"/>
    <w:rsid w:val="00A5215E"/>
    <w:rsid w:val="00A55002"/>
    <w:rsid w:val="00A55966"/>
    <w:rsid w:val="00A56629"/>
    <w:rsid w:val="00A712BA"/>
    <w:rsid w:val="00A73492"/>
    <w:rsid w:val="00A77606"/>
    <w:rsid w:val="00A826A7"/>
    <w:rsid w:val="00A97B2A"/>
    <w:rsid w:val="00AA08E6"/>
    <w:rsid w:val="00AB3E66"/>
    <w:rsid w:val="00AB557A"/>
    <w:rsid w:val="00AD098F"/>
    <w:rsid w:val="00AD4AE1"/>
    <w:rsid w:val="00AE29A1"/>
    <w:rsid w:val="00AE32E5"/>
    <w:rsid w:val="00AF0171"/>
    <w:rsid w:val="00B00688"/>
    <w:rsid w:val="00B03B65"/>
    <w:rsid w:val="00B049EF"/>
    <w:rsid w:val="00B065C0"/>
    <w:rsid w:val="00B06642"/>
    <w:rsid w:val="00B06C91"/>
    <w:rsid w:val="00B0700A"/>
    <w:rsid w:val="00B10768"/>
    <w:rsid w:val="00B11B5D"/>
    <w:rsid w:val="00B11D0D"/>
    <w:rsid w:val="00B12082"/>
    <w:rsid w:val="00B120AB"/>
    <w:rsid w:val="00B1286F"/>
    <w:rsid w:val="00B13658"/>
    <w:rsid w:val="00B15238"/>
    <w:rsid w:val="00B15F6B"/>
    <w:rsid w:val="00B17838"/>
    <w:rsid w:val="00B25816"/>
    <w:rsid w:val="00B25C42"/>
    <w:rsid w:val="00B25C99"/>
    <w:rsid w:val="00B31738"/>
    <w:rsid w:val="00B34C9E"/>
    <w:rsid w:val="00B3657B"/>
    <w:rsid w:val="00B37D26"/>
    <w:rsid w:val="00B403B1"/>
    <w:rsid w:val="00B42956"/>
    <w:rsid w:val="00B43269"/>
    <w:rsid w:val="00B44116"/>
    <w:rsid w:val="00B53C5C"/>
    <w:rsid w:val="00B5413B"/>
    <w:rsid w:val="00B55E22"/>
    <w:rsid w:val="00B578A4"/>
    <w:rsid w:val="00B608A2"/>
    <w:rsid w:val="00B62F1E"/>
    <w:rsid w:val="00B650C2"/>
    <w:rsid w:val="00B656E8"/>
    <w:rsid w:val="00B6773C"/>
    <w:rsid w:val="00B7653C"/>
    <w:rsid w:val="00B77CD7"/>
    <w:rsid w:val="00B8257A"/>
    <w:rsid w:val="00B85548"/>
    <w:rsid w:val="00B86E6E"/>
    <w:rsid w:val="00B91DC4"/>
    <w:rsid w:val="00B94614"/>
    <w:rsid w:val="00BA02CB"/>
    <w:rsid w:val="00BA44AA"/>
    <w:rsid w:val="00BB6395"/>
    <w:rsid w:val="00BC0CE2"/>
    <w:rsid w:val="00BC3D45"/>
    <w:rsid w:val="00BD01E7"/>
    <w:rsid w:val="00BE39B3"/>
    <w:rsid w:val="00BE44E6"/>
    <w:rsid w:val="00BF10A7"/>
    <w:rsid w:val="00BF249F"/>
    <w:rsid w:val="00BF4B01"/>
    <w:rsid w:val="00BF4C0B"/>
    <w:rsid w:val="00BF52CD"/>
    <w:rsid w:val="00C25FA5"/>
    <w:rsid w:val="00C3181D"/>
    <w:rsid w:val="00C33FEE"/>
    <w:rsid w:val="00C379FA"/>
    <w:rsid w:val="00C4245C"/>
    <w:rsid w:val="00C4388A"/>
    <w:rsid w:val="00C43BEF"/>
    <w:rsid w:val="00C50C62"/>
    <w:rsid w:val="00C50F6E"/>
    <w:rsid w:val="00C52B6C"/>
    <w:rsid w:val="00C57586"/>
    <w:rsid w:val="00C6653E"/>
    <w:rsid w:val="00C7278B"/>
    <w:rsid w:val="00C8032D"/>
    <w:rsid w:val="00C80914"/>
    <w:rsid w:val="00C815E1"/>
    <w:rsid w:val="00C84E78"/>
    <w:rsid w:val="00C87478"/>
    <w:rsid w:val="00C929BD"/>
    <w:rsid w:val="00C94911"/>
    <w:rsid w:val="00C94A8E"/>
    <w:rsid w:val="00C96DC2"/>
    <w:rsid w:val="00CA28AC"/>
    <w:rsid w:val="00CA37A5"/>
    <w:rsid w:val="00CA41F8"/>
    <w:rsid w:val="00CB150F"/>
    <w:rsid w:val="00CC345A"/>
    <w:rsid w:val="00CC374D"/>
    <w:rsid w:val="00CC3CCE"/>
    <w:rsid w:val="00CC4671"/>
    <w:rsid w:val="00CC5E37"/>
    <w:rsid w:val="00CD2357"/>
    <w:rsid w:val="00CF58D1"/>
    <w:rsid w:val="00CF6B0C"/>
    <w:rsid w:val="00D04060"/>
    <w:rsid w:val="00D0499C"/>
    <w:rsid w:val="00D0543B"/>
    <w:rsid w:val="00D1003B"/>
    <w:rsid w:val="00D15E26"/>
    <w:rsid w:val="00D20BB0"/>
    <w:rsid w:val="00D24010"/>
    <w:rsid w:val="00D25195"/>
    <w:rsid w:val="00D25DC4"/>
    <w:rsid w:val="00D2692B"/>
    <w:rsid w:val="00D2704D"/>
    <w:rsid w:val="00D3100A"/>
    <w:rsid w:val="00D32AF5"/>
    <w:rsid w:val="00D32D92"/>
    <w:rsid w:val="00D333D3"/>
    <w:rsid w:val="00D40837"/>
    <w:rsid w:val="00D4090B"/>
    <w:rsid w:val="00D41D07"/>
    <w:rsid w:val="00D41D8F"/>
    <w:rsid w:val="00D43532"/>
    <w:rsid w:val="00D43A70"/>
    <w:rsid w:val="00D52530"/>
    <w:rsid w:val="00D52FA1"/>
    <w:rsid w:val="00D56CA6"/>
    <w:rsid w:val="00D57DE9"/>
    <w:rsid w:val="00D62096"/>
    <w:rsid w:val="00D6659B"/>
    <w:rsid w:val="00D778A1"/>
    <w:rsid w:val="00D8072D"/>
    <w:rsid w:val="00D92F6D"/>
    <w:rsid w:val="00DA0E9D"/>
    <w:rsid w:val="00DA16DB"/>
    <w:rsid w:val="00DA539A"/>
    <w:rsid w:val="00DB6B32"/>
    <w:rsid w:val="00DB6DC8"/>
    <w:rsid w:val="00DC0D26"/>
    <w:rsid w:val="00DC4B70"/>
    <w:rsid w:val="00DC53CC"/>
    <w:rsid w:val="00DC56A4"/>
    <w:rsid w:val="00DC58D0"/>
    <w:rsid w:val="00DD3419"/>
    <w:rsid w:val="00DE42C7"/>
    <w:rsid w:val="00DE51F6"/>
    <w:rsid w:val="00DE6BB0"/>
    <w:rsid w:val="00E05DCC"/>
    <w:rsid w:val="00E06F0C"/>
    <w:rsid w:val="00E07C48"/>
    <w:rsid w:val="00E10F6D"/>
    <w:rsid w:val="00E20570"/>
    <w:rsid w:val="00E22B40"/>
    <w:rsid w:val="00E30B49"/>
    <w:rsid w:val="00E312C2"/>
    <w:rsid w:val="00E32823"/>
    <w:rsid w:val="00E32FED"/>
    <w:rsid w:val="00E36180"/>
    <w:rsid w:val="00E40327"/>
    <w:rsid w:val="00E40FB4"/>
    <w:rsid w:val="00E44E68"/>
    <w:rsid w:val="00E51543"/>
    <w:rsid w:val="00E545FF"/>
    <w:rsid w:val="00E561D7"/>
    <w:rsid w:val="00E6149D"/>
    <w:rsid w:val="00E639BB"/>
    <w:rsid w:val="00E64910"/>
    <w:rsid w:val="00E64DA0"/>
    <w:rsid w:val="00E70224"/>
    <w:rsid w:val="00E71098"/>
    <w:rsid w:val="00E712DE"/>
    <w:rsid w:val="00E737EF"/>
    <w:rsid w:val="00E75289"/>
    <w:rsid w:val="00E80534"/>
    <w:rsid w:val="00E81B3D"/>
    <w:rsid w:val="00E85CD2"/>
    <w:rsid w:val="00E85CEA"/>
    <w:rsid w:val="00E868E5"/>
    <w:rsid w:val="00E941EA"/>
    <w:rsid w:val="00E95FE1"/>
    <w:rsid w:val="00E96412"/>
    <w:rsid w:val="00E97792"/>
    <w:rsid w:val="00EE52D3"/>
    <w:rsid w:val="00EF0A11"/>
    <w:rsid w:val="00F02BBC"/>
    <w:rsid w:val="00F05272"/>
    <w:rsid w:val="00F121CF"/>
    <w:rsid w:val="00F14767"/>
    <w:rsid w:val="00F2038E"/>
    <w:rsid w:val="00F22189"/>
    <w:rsid w:val="00F468E8"/>
    <w:rsid w:val="00F531B8"/>
    <w:rsid w:val="00F538B7"/>
    <w:rsid w:val="00F53BAD"/>
    <w:rsid w:val="00F55804"/>
    <w:rsid w:val="00F57323"/>
    <w:rsid w:val="00F62449"/>
    <w:rsid w:val="00F64E8C"/>
    <w:rsid w:val="00F7231C"/>
    <w:rsid w:val="00F75009"/>
    <w:rsid w:val="00F77EB0"/>
    <w:rsid w:val="00F87B73"/>
    <w:rsid w:val="00F97236"/>
    <w:rsid w:val="00F97E03"/>
    <w:rsid w:val="00FA344C"/>
    <w:rsid w:val="00FA41B4"/>
    <w:rsid w:val="00FA776B"/>
    <w:rsid w:val="00FA7B39"/>
    <w:rsid w:val="00FB39CB"/>
    <w:rsid w:val="00FC19AF"/>
    <w:rsid w:val="00FC1DE0"/>
    <w:rsid w:val="00FC3417"/>
    <w:rsid w:val="00FC5A96"/>
    <w:rsid w:val="00FD3FAA"/>
    <w:rsid w:val="00FD7F6B"/>
    <w:rsid w:val="00FE1EF0"/>
    <w:rsid w:val="00FE312F"/>
    <w:rsid w:val="00FE7313"/>
    <w:rsid w:val="00FF0497"/>
    <w:rsid w:val="00FF10DD"/>
    <w:rsid w:val="00FF2407"/>
    <w:rsid w:val="00FF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96F7CD"/>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0">
    <w:name w:val="heading 1"/>
    <w:basedOn w:val="a0"/>
    <w:next w:val="a0"/>
    <w:qFormat/>
    <w:rsid w:val="008178F1"/>
    <w:pPr>
      <w:keepNext/>
      <w:ind w:hanging="709"/>
      <w:outlineLvl w:val="0"/>
    </w:pPr>
    <w:rPr>
      <w:rFonts w:ascii="Times New Roman" w:hAnsi="Times New Roman"/>
      <w:sz w:val="26"/>
      <w:lang w:val="ru-RU"/>
    </w:rPr>
  </w:style>
  <w:style w:type="paragraph" w:styleId="20">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1">
    <w:name w:val="Body Text Indent 2"/>
    <w:basedOn w:val="a0"/>
    <w:link w:val="22"/>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3">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4">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5">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2">
    <w:name w:val="Основной текст с отступом 2 Знак"/>
    <w:link w:val="21"/>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 w:type="paragraph" w:customStyle="1" w:styleId="26">
    <w:name w:val="Тело документа 2"/>
    <w:basedOn w:val="13"/>
    <w:qFormat/>
    <w:rsid w:val="006820FA"/>
    <w:pPr>
      <w:tabs>
        <w:tab w:val="clear" w:pos="999"/>
        <w:tab w:val="clear" w:pos="1560"/>
        <w:tab w:val="num" w:pos="3698"/>
      </w:tabs>
      <w:ind w:left="3482" w:hanging="504"/>
    </w:pPr>
  </w:style>
  <w:style w:type="paragraph" w:customStyle="1" w:styleId="13">
    <w:name w:val="Тело документа 1"/>
    <w:rsid w:val="006820FA"/>
    <w:pPr>
      <w:tabs>
        <w:tab w:val="num" w:pos="999"/>
        <w:tab w:val="left" w:pos="1560"/>
      </w:tabs>
      <w:ind w:left="999" w:hanging="432"/>
      <w:jc w:val="both"/>
    </w:pPr>
    <w:rPr>
      <w:rFonts w:eastAsia="Calibri"/>
      <w:sz w:val="24"/>
      <w:szCs w:val="24"/>
    </w:rPr>
  </w:style>
  <w:style w:type="paragraph" w:customStyle="1" w:styleId="32">
    <w:name w:val="Тело документа 3"/>
    <w:basedOn w:val="26"/>
    <w:qFormat/>
    <w:rsid w:val="006820FA"/>
    <w:pPr>
      <w:tabs>
        <w:tab w:val="clear" w:pos="3698"/>
        <w:tab w:val="num" w:pos="1560"/>
      </w:tabs>
      <w:ind w:left="0" w:firstLine="993"/>
    </w:pPr>
  </w:style>
  <w:style w:type="paragraph" w:customStyle="1" w:styleId="41">
    <w:name w:val="Тело документа 4"/>
    <w:basedOn w:val="32"/>
    <w:qFormat/>
    <w:rsid w:val="006820FA"/>
  </w:style>
  <w:style w:type="paragraph" w:customStyle="1" w:styleId="1">
    <w:name w:val="Нумерация 1"/>
    <w:basedOn w:val="13"/>
    <w:rsid w:val="006820FA"/>
    <w:pPr>
      <w:numPr>
        <w:numId w:val="32"/>
      </w:numPr>
    </w:pPr>
  </w:style>
  <w:style w:type="paragraph" w:customStyle="1" w:styleId="2">
    <w:name w:val="Нумерация 2"/>
    <w:basedOn w:val="1"/>
    <w:rsid w:val="006820FA"/>
    <w:pPr>
      <w:numPr>
        <w:ilvl w:val="1"/>
      </w:numPr>
      <w:ind w:left="0" w:firstLine="709"/>
    </w:pPr>
  </w:style>
  <w:style w:type="character" w:styleId="af9">
    <w:name w:val="annotation reference"/>
    <w:semiHidden/>
    <w:rsid w:val="00BA02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7203">
      <w:bodyDiv w:val="1"/>
      <w:marLeft w:val="0"/>
      <w:marRight w:val="0"/>
      <w:marTop w:val="0"/>
      <w:marBottom w:val="0"/>
      <w:divBdr>
        <w:top w:val="none" w:sz="0" w:space="0" w:color="auto"/>
        <w:left w:val="none" w:sz="0" w:space="0" w:color="auto"/>
        <w:bottom w:val="none" w:sz="0" w:space="0" w:color="auto"/>
        <w:right w:val="none" w:sz="0" w:space="0" w:color="auto"/>
      </w:divBdr>
    </w:div>
    <w:div w:id="1029843885">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4202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5951-B550-4588-ADF9-4E09D80F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0</TotalTime>
  <Pages>22</Pages>
  <Words>9307</Words>
  <Characters>72188</Characters>
  <Application>Microsoft Office Word</Application>
  <DocSecurity>0</DocSecurity>
  <Lines>601</Lines>
  <Paragraphs>162</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81333</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2020-08-20T14:20:00Z</cp:lastPrinted>
  <dcterms:created xsi:type="dcterms:W3CDTF">2022-08-03T06:59:00Z</dcterms:created>
  <dcterms:modified xsi:type="dcterms:W3CDTF">2022-08-05T08:47:00Z</dcterms:modified>
</cp:coreProperties>
</file>